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1E1" w:rsidRPr="00CA74EE" w:rsidRDefault="002841E1" w:rsidP="002841E1">
      <w:pPr>
        <w:pStyle w:val="a3"/>
        <w:tabs>
          <w:tab w:val="left" w:pos="6125"/>
        </w:tabs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74EE">
        <w:rPr>
          <w:rFonts w:ascii="Times New Roman" w:hAnsi="Times New Roman"/>
          <w:sz w:val="24"/>
          <w:szCs w:val="24"/>
        </w:rPr>
        <w:t xml:space="preserve">Муниципальное бюджетное образовательное учреждение </w:t>
      </w:r>
      <w:proofErr w:type="spellStart"/>
      <w:r w:rsidRPr="00CA74EE">
        <w:rPr>
          <w:rFonts w:ascii="Times New Roman" w:hAnsi="Times New Roman"/>
          <w:sz w:val="24"/>
          <w:szCs w:val="24"/>
        </w:rPr>
        <w:t>Подгорненская</w:t>
      </w:r>
      <w:proofErr w:type="spellEnd"/>
      <w:r w:rsidRPr="00CA74EE">
        <w:rPr>
          <w:rFonts w:ascii="Times New Roman" w:hAnsi="Times New Roman"/>
          <w:sz w:val="24"/>
          <w:szCs w:val="24"/>
        </w:rPr>
        <w:t xml:space="preserve">  основная общеобразовательная школа </w:t>
      </w:r>
      <w:proofErr w:type="spellStart"/>
      <w:r w:rsidRPr="00CA74EE">
        <w:rPr>
          <w:rFonts w:ascii="Times New Roman" w:hAnsi="Times New Roman"/>
          <w:sz w:val="24"/>
          <w:szCs w:val="24"/>
        </w:rPr>
        <w:t>Бугульминского</w:t>
      </w:r>
      <w:proofErr w:type="spellEnd"/>
      <w:r w:rsidRPr="00CA74EE"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2841E1" w:rsidRPr="00CA74EE" w:rsidRDefault="002841E1" w:rsidP="002841E1">
      <w:pPr>
        <w:pStyle w:val="a3"/>
        <w:tabs>
          <w:tab w:val="left" w:pos="6125"/>
        </w:tabs>
        <w:jc w:val="center"/>
        <w:rPr>
          <w:rFonts w:ascii="Times New Roman" w:hAnsi="Times New Roman"/>
          <w:sz w:val="24"/>
          <w:szCs w:val="24"/>
        </w:rPr>
      </w:pPr>
      <w:r w:rsidRPr="00CA74EE">
        <w:rPr>
          <w:rFonts w:ascii="Times New Roman" w:hAnsi="Times New Roman"/>
          <w:sz w:val="24"/>
          <w:szCs w:val="24"/>
        </w:rPr>
        <w:t>Республики Татарстан</w:t>
      </w:r>
    </w:p>
    <w:p w:rsidR="002841E1" w:rsidRPr="00CA74EE" w:rsidRDefault="002841E1" w:rsidP="002841E1">
      <w:pPr>
        <w:pStyle w:val="a3"/>
        <w:tabs>
          <w:tab w:val="left" w:pos="6125"/>
        </w:tabs>
        <w:jc w:val="center"/>
        <w:rPr>
          <w:rFonts w:ascii="Times New Roman" w:hAnsi="Times New Roman"/>
          <w:sz w:val="24"/>
          <w:szCs w:val="24"/>
        </w:rPr>
      </w:pPr>
    </w:p>
    <w:p w:rsidR="002841E1" w:rsidRDefault="002841E1" w:rsidP="002841E1">
      <w:pPr>
        <w:pStyle w:val="a3"/>
        <w:tabs>
          <w:tab w:val="left" w:pos="6125"/>
        </w:tabs>
        <w:rPr>
          <w:rFonts w:ascii="Times New Roman"/>
        </w:rPr>
      </w:pPr>
    </w:p>
    <w:p w:rsidR="002841E1" w:rsidRDefault="002841E1" w:rsidP="002841E1">
      <w:pPr>
        <w:pStyle w:val="a3"/>
        <w:tabs>
          <w:tab w:val="left" w:pos="6125"/>
        </w:tabs>
        <w:rPr>
          <w:rFonts w:ascii="Times New Roman"/>
        </w:rPr>
      </w:pPr>
      <w:r>
        <w:rPr>
          <w:rFonts w:ascii="Times New Roman"/>
        </w:rPr>
        <w:t>Рассмотрено</w:t>
      </w:r>
      <w:r>
        <w:rPr>
          <w:rFonts w:ascii="Times New Roman"/>
        </w:rPr>
        <w:t xml:space="preserve">                                 </w:t>
      </w:r>
      <w:r>
        <w:rPr>
          <w:rFonts w:ascii="Times New Roman"/>
        </w:rPr>
        <w:t>Согласовано</w:t>
      </w:r>
      <w:r>
        <w:rPr>
          <w:rFonts w:ascii="Times New Roman"/>
        </w:rPr>
        <w:t xml:space="preserve">                                        </w:t>
      </w:r>
      <w:r>
        <w:rPr>
          <w:rFonts w:ascii="Times New Roman"/>
        </w:rPr>
        <w:t>Утверждаю</w:t>
      </w:r>
    </w:p>
    <w:p w:rsidR="002841E1" w:rsidRDefault="002841E1" w:rsidP="002841E1">
      <w:pPr>
        <w:pStyle w:val="a3"/>
        <w:tabs>
          <w:tab w:val="left" w:pos="6125"/>
        </w:tabs>
        <w:rPr>
          <w:rFonts w:ascii="Times New Roman"/>
        </w:rPr>
      </w:pPr>
      <w:r>
        <w:rPr>
          <w:rFonts w:ascii="Times New Roman"/>
        </w:rPr>
        <w:t>на</w:t>
      </w:r>
      <w:r>
        <w:rPr>
          <w:rFonts w:ascii="Times New Roman"/>
        </w:rPr>
        <w:t xml:space="preserve"> </w:t>
      </w:r>
      <w:r>
        <w:rPr>
          <w:rFonts w:ascii="Times New Roman"/>
        </w:rPr>
        <w:t>заседании</w:t>
      </w:r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метод</w:t>
      </w:r>
      <w:proofErr w:type="gramStart"/>
      <w:r>
        <w:rPr>
          <w:rFonts w:ascii="Times New Roman"/>
        </w:rPr>
        <w:t>.</w:t>
      </w:r>
      <w:r>
        <w:rPr>
          <w:rFonts w:ascii="Times New Roman"/>
        </w:rPr>
        <w:t>с</w:t>
      </w:r>
      <w:proofErr w:type="gramEnd"/>
      <w:r>
        <w:rPr>
          <w:rFonts w:ascii="Times New Roman"/>
        </w:rPr>
        <w:t>овета</w:t>
      </w:r>
      <w:proofErr w:type="spellEnd"/>
      <w:r>
        <w:rPr>
          <w:rFonts w:ascii="Times New Roman"/>
        </w:rPr>
        <w:t xml:space="preserve">          </w:t>
      </w:r>
      <w:r>
        <w:rPr>
          <w:rFonts w:ascii="Times New Roman"/>
        </w:rPr>
        <w:t>заместитель</w:t>
      </w:r>
      <w:r>
        <w:rPr>
          <w:rFonts w:ascii="Times New Roman"/>
        </w:rPr>
        <w:t xml:space="preserve"> </w:t>
      </w:r>
      <w:r>
        <w:rPr>
          <w:rFonts w:ascii="Times New Roman"/>
        </w:rPr>
        <w:t>директора</w:t>
      </w:r>
      <w:r>
        <w:rPr>
          <w:rFonts w:ascii="Times New Roman"/>
        </w:rPr>
        <w:t xml:space="preserve">                       </w:t>
      </w:r>
      <w:r>
        <w:rPr>
          <w:rFonts w:ascii="Times New Roman"/>
        </w:rPr>
        <w:t>директор</w:t>
      </w:r>
      <w:r>
        <w:rPr>
          <w:rFonts w:ascii="Times New Roman"/>
        </w:rPr>
        <w:t xml:space="preserve"> </w:t>
      </w:r>
      <w:r>
        <w:rPr>
          <w:rFonts w:ascii="Times New Roman"/>
        </w:rPr>
        <w:t>школы</w:t>
      </w:r>
    </w:p>
    <w:p w:rsidR="002841E1" w:rsidRDefault="002841E1" w:rsidP="002841E1">
      <w:pPr>
        <w:pStyle w:val="a3"/>
        <w:tabs>
          <w:tab w:val="left" w:pos="6125"/>
        </w:tabs>
        <w:rPr>
          <w:rFonts w:ascii="Times New Roman"/>
        </w:rPr>
      </w:pPr>
      <w:r w:rsidRPr="00586AB6">
        <w:rPr>
          <w:rFonts w:ascii="Times New Roman"/>
          <w:u w:val="single"/>
        </w:rPr>
        <w:t>протокол</w:t>
      </w:r>
      <w:r w:rsidRPr="00586AB6">
        <w:rPr>
          <w:rFonts w:ascii="Times New Roman"/>
          <w:u w:val="single"/>
        </w:rPr>
        <w:t xml:space="preserve"> </w:t>
      </w:r>
      <w:r w:rsidRPr="00586AB6">
        <w:rPr>
          <w:rFonts w:ascii="Times New Roman"/>
          <w:u w:val="single"/>
        </w:rPr>
        <w:t>№</w:t>
      </w:r>
      <w:r w:rsidR="00586AB6" w:rsidRPr="00586AB6">
        <w:rPr>
          <w:rFonts w:ascii="Times New Roman"/>
          <w:u w:val="single"/>
        </w:rPr>
        <w:t xml:space="preserve"> 1 </w:t>
      </w:r>
      <w:r w:rsidRPr="00586AB6">
        <w:rPr>
          <w:rFonts w:ascii="Times New Roman"/>
          <w:u w:val="single"/>
        </w:rPr>
        <w:t xml:space="preserve"> </w:t>
      </w:r>
      <w:r w:rsidRPr="00586AB6">
        <w:rPr>
          <w:rFonts w:ascii="Times New Roman"/>
          <w:u w:val="single"/>
        </w:rPr>
        <w:t>от</w:t>
      </w:r>
      <w:r w:rsidR="00586AB6" w:rsidRPr="00586AB6">
        <w:rPr>
          <w:rFonts w:ascii="Times New Roman"/>
          <w:u w:val="single"/>
        </w:rPr>
        <w:t xml:space="preserve"> 29</w:t>
      </w:r>
      <w:r>
        <w:rPr>
          <w:rFonts w:ascii="Times New Roman"/>
        </w:rPr>
        <w:t xml:space="preserve">         </w:t>
      </w:r>
      <w:r w:rsidR="00CA74EE">
        <w:rPr>
          <w:rFonts w:ascii="Times New Roman"/>
        </w:rPr>
        <w:t xml:space="preserve">       </w:t>
      </w:r>
      <w:proofErr w:type="spellStart"/>
      <w:r w:rsidR="00CA74EE">
        <w:rPr>
          <w:rFonts w:ascii="Times New Roman"/>
        </w:rPr>
        <w:t>__________</w:t>
      </w:r>
      <w:r w:rsidR="00CA74EE">
        <w:rPr>
          <w:rFonts w:ascii="Times New Roman"/>
        </w:rPr>
        <w:t>Галимзянова</w:t>
      </w:r>
      <w:proofErr w:type="spellEnd"/>
      <w:r w:rsidR="00CA74EE">
        <w:rPr>
          <w:rFonts w:ascii="Times New Roman"/>
        </w:rPr>
        <w:t xml:space="preserve"> </w:t>
      </w:r>
      <w:r w:rsidR="00CA74EE">
        <w:rPr>
          <w:rFonts w:ascii="Times New Roman"/>
        </w:rPr>
        <w:t>Р</w:t>
      </w:r>
      <w:r w:rsidR="00CA74EE">
        <w:rPr>
          <w:rFonts w:ascii="Times New Roman"/>
        </w:rPr>
        <w:t xml:space="preserve">. </w:t>
      </w:r>
      <w:r w:rsidR="00CA74EE">
        <w:rPr>
          <w:rFonts w:ascii="Times New Roman"/>
        </w:rPr>
        <w:t>С</w:t>
      </w:r>
      <w:r w:rsidR="00CA74EE">
        <w:rPr>
          <w:rFonts w:ascii="Times New Roman"/>
        </w:rPr>
        <w:t>.</w:t>
      </w:r>
      <w:r>
        <w:rPr>
          <w:rFonts w:ascii="Times New Roman"/>
        </w:rPr>
        <w:t xml:space="preserve">              _______________ </w:t>
      </w:r>
      <w:r>
        <w:rPr>
          <w:rFonts w:ascii="Times New Roman"/>
        </w:rPr>
        <w:t>Исаев</w:t>
      </w:r>
      <w:r>
        <w:rPr>
          <w:rFonts w:ascii="Times New Roman"/>
        </w:rPr>
        <w:t xml:space="preserve"> </w:t>
      </w:r>
      <w:r>
        <w:rPr>
          <w:rFonts w:ascii="Times New Roman"/>
        </w:rPr>
        <w:t>В</w:t>
      </w:r>
      <w:r>
        <w:rPr>
          <w:rFonts w:ascii="Times New Roman"/>
        </w:rPr>
        <w:t xml:space="preserve">. </w:t>
      </w:r>
      <w:r>
        <w:rPr>
          <w:rFonts w:ascii="Times New Roman"/>
        </w:rPr>
        <w:t>И</w:t>
      </w:r>
      <w:r>
        <w:rPr>
          <w:rFonts w:ascii="Times New Roman"/>
        </w:rPr>
        <w:t xml:space="preserve">.            </w:t>
      </w:r>
    </w:p>
    <w:p w:rsidR="002841E1" w:rsidRPr="00586AB6" w:rsidRDefault="00586AB6" w:rsidP="002841E1">
      <w:pPr>
        <w:pStyle w:val="a3"/>
        <w:tabs>
          <w:tab w:val="left" w:pos="6125"/>
        </w:tabs>
        <w:rPr>
          <w:rFonts w:ascii="Times New Roman"/>
          <w:u w:val="single"/>
        </w:rPr>
      </w:pPr>
      <w:r w:rsidRPr="00586AB6">
        <w:rPr>
          <w:rFonts w:ascii="Times New Roman"/>
          <w:u w:val="single"/>
        </w:rPr>
        <w:t>августа</w:t>
      </w:r>
      <w:r w:rsidRPr="00586AB6">
        <w:rPr>
          <w:rFonts w:ascii="Times New Roman"/>
          <w:u w:val="single"/>
        </w:rPr>
        <w:t xml:space="preserve"> 2020 </w:t>
      </w:r>
      <w:r w:rsidRPr="00586AB6">
        <w:rPr>
          <w:rFonts w:ascii="Times New Roman"/>
          <w:u w:val="single"/>
        </w:rPr>
        <w:t>года</w:t>
      </w:r>
      <w:r w:rsidR="002841E1" w:rsidRPr="00586AB6">
        <w:rPr>
          <w:rFonts w:ascii="Times New Roman"/>
          <w:u w:val="single"/>
        </w:rPr>
        <w:t xml:space="preserve">            </w:t>
      </w:r>
      <w:r w:rsidRPr="00586AB6">
        <w:rPr>
          <w:rFonts w:ascii="Times New Roman"/>
          <w:u w:val="single"/>
        </w:rPr>
        <w:t xml:space="preserve">            </w:t>
      </w:r>
      <w:r w:rsidR="002841E1" w:rsidRPr="00586AB6">
        <w:rPr>
          <w:rFonts w:ascii="Times New Roman"/>
          <w:u w:val="single"/>
        </w:rPr>
        <w:t>от</w:t>
      </w:r>
      <w:r w:rsidRPr="00586AB6">
        <w:rPr>
          <w:rFonts w:ascii="Times New Roman"/>
          <w:u w:val="single"/>
        </w:rPr>
        <w:t xml:space="preserve">  29 </w:t>
      </w:r>
      <w:r w:rsidRPr="00586AB6">
        <w:rPr>
          <w:rFonts w:ascii="Times New Roman"/>
          <w:u w:val="single"/>
        </w:rPr>
        <w:t>августа</w:t>
      </w:r>
      <w:r w:rsidRPr="00586AB6">
        <w:rPr>
          <w:rFonts w:ascii="Times New Roman"/>
          <w:u w:val="single"/>
        </w:rPr>
        <w:t xml:space="preserve"> 2020 </w:t>
      </w:r>
      <w:r w:rsidRPr="00586AB6">
        <w:rPr>
          <w:rFonts w:ascii="Times New Roman"/>
          <w:u w:val="single"/>
        </w:rPr>
        <w:t>года</w:t>
      </w:r>
      <w:r w:rsidR="002841E1" w:rsidRPr="00586AB6">
        <w:rPr>
          <w:rFonts w:ascii="Times New Roman"/>
          <w:u w:val="single"/>
        </w:rPr>
        <w:t xml:space="preserve">               </w:t>
      </w:r>
      <w:r w:rsidR="002841E1" w:rsidRPr="00586AB6">
        <w:rPr>
          <w:rFonts w:ascii="Times New Roman"/>
          <w:u w:val="single"/>
        </w:rPr>
        <w:t>приказ</w:t>
      </w:r>
      <w:r w:rsidR="002841E1" w:rsidRPr="00586AB6">
        <w:rPr>
          <w:rFonts w:ascii="Times New Roman"/>
          <w:u w:val="single"/>
        </w:rPr>
        <w:t xml:space="preserve"> </w:t>
      </w:r>
      <w:r w:rsidR="002841E1" w:rsidRPr="00586AB6">
        <w:rPr>
          <w:rFonts w:ascii="Times New Roman"/>
          <w:u w:val="single"/>
        </w:rPr>
        <w:t>№</w:t>
      </w:r>
      <w:r w:rsidRPr="00586AB6">
        <w:rPr>
          <w:rFonts w:ascii="Times New Roman"/>
          <w:u w:val="single"/>
        </w:rPr>
        <w:t xml:space="preserve"> 62 </w:t>
      </w:r>
      <w:r w:rsidR="002841E1" w:rsidRPr="00586AB6">
        <w:rPr>
          <w:rFonts w:ascii="Times New Roman"/>
          <w:u w:val="single"/>
        </w:rPr>
        <w:t xml:space="preserve"> </w:t>
      </w:r>
      <w:r w:rsidR="002841E1" w:rsidRPr="00586AB6">
        <w:rPr>
          <w:rFonts w:ascii="Times New Roman"/>
          <w:u w:val="single"/>
        </w:rPr>
        <w:t>от</w:t>
      </w:r>
      <w:r w:rsidRPr="00586AB6">
        <w:rPr>
          <w:rFonts w:ascii="Times New Roman"/>
          <w:u w:val="single"/>
        </w:rPr>
        <w:t xml:space="preserve">  31.08.2020 </w:t>
      </w:r>
      <w:r w:rsidRPr="00586AB6">
        <w:rPr>
          <w:rFonts w:ascii="Times New Roman"/>
          <w:u w:val="single"/>
        </w:rPr>
        <w:t>г</w:t>
      </w:r>
      <w:r w:rsidRPr="00586AB6">
        <w:rPr>
          <w:rFonts w:ascii="Times New Roman"/>
          <w:u w:val="single"/>
        </w:rPr>
        <w:t>.</w:t>
      </w:r>
    </w:p>
    <w:p w:rsidR="002841E1" w:rsidRDefault="002841E1" w:rsidP="002841E1">
      <w:pPr>
        <w:pStyle w:val="a3"/>
        <w:tabs>
          <w:tab w:val="left" w:pos="6125"/>
        </w:tabs>
        <w:rPr>
          <w:rFonts w:ascii="Times New Roman"/>
        </w:rPr>
      </w:pPr>
    </w:p>
    <w:p w:rsidR="002841E1" w:rsidRDefault="002841E1" w:rsidP="002841E1">
      <w:pPr>
        <w:pStyle w:val="a3"/>
        <w:tabs>
          <w:tab w:val="left" w:pos="6125"/>
        </w:tabs>
        <w:rPr>
          <w:rFonts w:ascii="Times New Roman"/>
        </w:rPr>
      </w:pPr>
    </w:p>
    <w:p w:rsidR="002841E1" w:rsidRDefault="002841E1" w:rsidP="002841E1">
      <w:pPr>
        <w:pStyle w:val="a3"/>
        <w:tabs>
          <w:tab w:val="left" w:pos="6125"/>
        </w:tabs>
        <w:rPr>
          <w:rFonts w:ascii="Times New Roman"/>
        </w:rPr>
      </w:pPr>
    </w:p>
    <w:p w:rsidR="002841E1" w:rsidRDefault="002841E1" w:rsidP="002841E1">
      <w:pPr>
        <w:pStyle w:val="a3"/>
        <w:tabs>
          <w:tab w:val="left" w:pos="6125"/>
        </w:tabs>
        <w:rPr>
          <w:rFonts w:ascii="Times New Roman"/>
        </w:rPr>
      </w:pPr>
    </w:p>
    <w:p w:rsidR="002841E1" w:rsidRDefault="002841E1" w:rsidP="002841E1">
      <w:pPr>
        <w:pStyle w:val="a3"/>
        <w:tabs>
          <w:tab w:val="left" w:pos="6125"/>
        </w:tabs>
        <w:rPr>
          <w:rFonts w:ascii="Times New Roman"/>
        </w:rPr>
      </w:pPr>
    </w:p>
    <w:p w:rsidR="002841E1" w:rsidRDefault="002841E1" w:rsidP="002841E1">
      <w:pPr>
        <w:pStyle w:val="a3"/>
        <w:tabs>
          <w:tab w:val="left" w:pos="6125"/>
        </w:tabs>
        <w:rPr>
          <w:rFonts w:ascii="Times New Roman"/>
        </w:rPr>
      </w:pPr>
    </w:p>
    <w:p w:rsidR="002841E1" w:rsidRDefault="002841E1" w:rsidP="002841E1">
      <w:pPr>
        <w:pStyle w:val="a3"/>
        <w:tabs>
          <w:tab w:val="left" w:pos="6125"/>
        </w:tabs>
        <w:rPr>
          <w:rFonts w:ascii="Times New Roman"/>
        </w:rPr>
      </w:pPr>
      <w:bookmarkStart w:id="0" w:name="_GoBack"/>
      <w:bookmarkEnd w:id="0"/>
    </w:p>
    <w:p w:rsidR="002841E1" w:rsidRDefault="002841E1" w:rsidP="002841E1">
      <w:pPr>
        <w:keepNext/>
        <w:keepLines/>
        <w:spacing w:after="73"/>
        <w:ind w:left="13" w:right="1" w:firstLine="413"/>
        <w:contextualSpacing/>
        <w:outlineLvl w:val="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841E1" w:rsidRDefault="002841E1" w:rsidP="002841E1">
      <w:pPr>
        <w:keepNext/>
        <w:keepLines/>
        <w:spacing w:after="73"/>
        <w:ind w:left="13" w:right="1" w:firstLine="413"/>
        <w:contextualSpacing/>
        <w:jc w:val="center"/>
        <w:outlineLvl w:val="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841E1" w:rsidRDefault="002841E1" w:rsidP="002841E1">
      <w:pPr>
        <w:keepNext/>
        <w:keepLines/>
        <w:spacing w:after="73"/>
        <w:ind w:left="13" w:right="1" w:firstLine="413"/>
        <w:contextualSpacing/>
        <w:jc w:val="center"/>
        <w:outlineLvl w:val="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841E1" w:rsidRDefault="002841E1" w:rsidP="002841E1">
      <w:pPr>
        <w:keepNext/>
        <w:keepLines/>
        <w:spacing w:after="73"/>
        <w:ind w:left="13" w:right="1" w:firstLine="413"/>
        <w:contextualSpacing/>
        <w:jc w:val="center"/>
        <w:outlineLvl w:val="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841E1" w:rsidRDefault="002841E1" w:rsidP="002841E1">
      <w:pPr>
        <w:keepNext/>
        <w:keepLines/>
        <w:spacing w:after="0" w:line="254" w:lineRule="auto"/>
        <w:ind w:right="287"/>
        <w:jc w:val="center"/>
        <w:outlineLvl w:val="0"/>
        <w:rPr>
          <w:rFonts w:ascii="Times New Roman" w:hAnsi="Times New Roman"/>
          <w:b/>
          <w:color w:val="000000"/>
          <w:sz w:val="56"/>
          <w:lang w:eastAsia="ru-RU"/>
        </w:rPr>
      </w:pPr>
      <w:r>
        <w:rPr>
          <w:rFonts w:ascii="Times New Roman" w:hAnsi="Times New Roman"/>
          <w:b/>
          <w:color w:val="000000"/>
          <w:sz w:val="56"/>
          <w:lang w:eastAsia="ru-RU"/>
        </w:rPr>
        <w:t xml:space="preserve">РАБОЧАЯ ПРОГРАММА  </w:t>
      </w:r>
    </w:p>
    <w:p w:rsidR="00CA74EE" w:rsidRDefault="00CA74EE" w:rsidP="002841E1">
      <w:pPr>
        <w:spacing w:after="21" w:line="266" w:lineRule="auto"/>
        <w:ind w:left="10" w:right="286" w:hanging="10"/>
        <w:jc w:val="center"/>
        <w:rPr>
          <w:rFonts w:ascii="Times New Roman" w:hAnsi="Times New Roman"/>
          <w:b/>
          <w:color w:val="000000"/>
          <w:sz w:val="40"/>
          <w:lang w:eastAsia="ru-RU"/>
        </w:rPr>
      </w:pPr>
    </w:p>
    <w:p w:rsidR="00CA74EE" w:rsidRDefault="00CA74EE" w:rsidP="00CA74EE">
      <w:pPr>
        <w:pStyle w:val="1"/>
        <w:ind w:left="0"/>
        <w:jc w:val="center"/>
        <w:rPr>
          <w:b/>
          <w:sz w:val="32"/>
          <w:szCs w:val="32"/>
        </w:rPr>
      </w:pPr>
      <w:r w:rsidRPr="00CA74EE">
        <w:rPr>
          <w:b/>
          <w:sz w:val="32"/>
          <w:szCs w:val="32"/>
        </w:rPr>
        <w:t>«Основы духовно-нравственной культуры народов России»</w:t>
      </w:r>
    </w:p>
    <w:p w:rsidR="0014555E" w:rsidRPr="00CA74EE" w:rsidRDefault="0014555E" w:rsidP="00CA74EE">
      <w:pPr>
        <w:pStyle w:val="1"/>
        <w:ind w:left="0"/>
        <w:jc w:val="center"/>
        <w:rPr>
          <w:b/>
          <w:sz w:val="32"/>
          <w:szCs w:val="32"/>
        </w:rPr>
      </w:pPr>
    </w:p>
    <w:p w:rsidR="00CA74EE" w:rsidRDefault="0014555E" w:rsidP="0014555E">
      <w:pPr>
        <w:pStyle w:val="1"/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1)</w:t>
      </w:r>
      <w:r w:rsidR="00CA74EE" w:rsidRPr="00CA74EE">
        <w:rPr>
          <w:b/>
          <w:sz w:val="32"/>
          <w:szCs w:val="32"/>
        </w:rPr>
        <w:t>Модуль «Основы светской этики»</w:t>
      </w:r>
    </w:p>
    <w:p w:rsidR="0014555E" w:rsidRDefault="0014555E" w:rsidP="0014555E">
      <w:pPr>
        <w:pStyle w:val="1"/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2)</w:t>
      </w:r>
      <w:r w:rsidRPr="00CA74EE">
        <w:rPr>
          <w:b/>
          <w:sz w:val="32"/>
          <w:szCs w:val="32"/>
        </w:rPr>
        <w:t>М</w:t>
      </w:r>
      <w:r>
        <w:rPr>
          <w:b/>
          <w:sz w:val="32"/>
          <w:szCs w:val="32"/>
        </w:rPr>
        <w:t>одуль «Основы религиозных культур народов России</w:t>
      </w:r>
      <w:r w:rsidRPr="00CA74EE">
        <w:rPr>
          <w:b/>
          <w:sz w:val="32"/>
          <w:szCs w:val="32"/>
        </w:rPr>
        <w:t>»</w:t>
      </w:r>
    </w:p>
    <w:p w:rsidR="0014555E" w:rsidRPr="00CA74EE" w:rsidRDefault="0014555E" w:rsidP="0014555E">
      <w:pPr>
        <w:pStyle w:val="1"/>
        <w:ind w:left="0"/>
        <w:rPr>
          <w:b/>
          <w:sz w:val="32"/>
          <w:szCs w:val="32"/>
        </w:rPr>
      </w:pPr>
    </w:p>
    <w:p w:rsidR="002841E1" w:rsidRDefault="002841E1" w:rsidP="002841E1">
      <w:pPr>
        <w:spacing w:after="21" w:line="266" w:lineRule="auto"/>
        <w:ind w:left="10" w:right="286" w:hanging="10"/>
        <w:jc w:val="center"/>
        <w:rPr>
          <w:rFonts w:ascii="Times New Roman" w:hAnsi="Times New Roman"/>
          <w:b/>
          <w:color w:val="000000"/>
          <w:sz w:val="40"/>
          <w:lang w:eastAsia="ru-RU"/>
        </w:rPr>
      </w:pPr>
      <w:r>
        <w:rPr>
          <w:rFonts w:ascii="Times New Roman" w:hAnsi="Times New Roman"/>
          <w:b/>
          <w:color w:val="000000"/>
          <w:sz w:val="40"/>
          <w:lang w:eastAsia="ru-RU"/>
        </w:rPr>
        <w:t>для 5 класса</w:t>
      </w:r>
    </w:p>
    <w:p w:rsidR="002841E1" w:rsidRDefault="002D6EF0" w:rsidP="002841E1">
      <w:pPr>
        <w:spacing w:after="21" w:line="266" w:lineRule="auto"/>
        <w:ind w:left="10" w:right="286" w:hanging="10"/>
        <w:jc w:val="center"/>
        <w:rPr>
          <w:rFonts w:ascii="Times New Roman" w:hAnsi="Times New Roman"/>
          <w:b/>
          <w:i/>
          <w:color w:val="000000"/>
          <w:sz w:val="36"/>
          <w:lang w:eastAsia="ru-RU"/>
        </w:rPr>
      </w:pPr>
      <w:r>
        <w:rPr>
          <w:rFonts w:ascii="Times New Roman" w:hAnsi="Times New Roman"/>
          <w:b/>
          <w:color w:val="000000"/>
          <w:sz w:val="36"/>
          <w:lang w:eastAsia="ru-RU"/>
        </w:rPr>
        <w:t>на 2020-2021</w:t>
      </w:r>
      <w:r w:rsidR="002841E1">
        <w:rPr>
          <w:rFonts w:ascii="Times New Roman" w:hAnsi="Times New Roman"/>
          <w:b/>
          <w:color w:val="000000"/>
          <w:sz w:val="36"/>
          <w:lang w:eastAsia="ru-RU"/>
        </w:rPr>
        <w:t xml:space="preserve"> гг.</w:t>
      </w:r>
      <w:r w:rsidR="002841E1">
        <w:rPr>
          <w:rFonts w:ascii="Times New Roman" w:hAnsi="Times New Roman"/>
          <w:b/>
          <w:i/>
          <w:color w:val="000000"/>
          <w:sz w:val="36"/>
          <w:lang w:eastAsia="ru-RU"/>
        </w:rPr>
        <w:t xml:space="preserve"> </w:t>
      </w:r>
    </w:p>
    <w:p w:rsidR="002841E1" w:rsidRDefault="002841E1" w:rsidP="002841E1">
      <w:pPr>
        <w:spacing w:after="21" w:line="266" w:lineRule="auto"/>
        <w:ind w:left="10" w:right="286" w:hanging="10"/>
        <w:jc w:val="center"/>
        <w:rPr>
          <w:rFonts w:ascii="Times New Roman" w:hAnsi="Times New Roman"/>
          <w:b/>
          <w:i/>
          <w:color w:val="000000"/>
          <w:sz w:val="36"/>
          <w:lang w:eastAsia="ru-RU"/>
        </w:rPr>
      </w:pPr>
    </w:p>
    <w:p w:rsidR="002841E1" w:rsidRDefault="002841E1" w:rsidP="002841E1">
      <w:pPr>
        <w:spacing w:after="21" w:line="266" w:lineRule="auto"/>
        <w:ind w:left="10" w:right="286" w:hanging="10"/>
        <w:jc w:val="center"/>
        <w:rPr>
          <w:rFonts w:ascii="Times New Roman" w:hAnsi="Times New Roman"/>
          <w:b/>
          <w:i/>
          <w:color w:val="000000"/>
          <w:sz w:val="36"/>
          <w:lang w:eastAsia="ru-RU"/>
        </w:rPr>
      </w:pPr>
    </w:p>
    <w:p w:rsidR="002841E1" w:rsidRDefault="002841E1" w:rsidP="002841E1">
      <w:pPr>
        <w:spacing w:after="21" w:line="266" w:lineRule="auto"/>
        <w:ind w:left="10" w:right="286" w:hanging="10"/>
        <w:jc w:val="center"/>
        <w:rPr>
          <w:rFonts w:ascii="Times New Roman" w:hAnsi="Times New Roman"/>
          <w:b/>
          <w:i/>
          <w:color w:val="000000"/>
          <w:sz w:val="36"/>
          <w:lang w:eastAsia="ru-RU"/>
        </w:rPr>
      </w:pPr>
    </w:p>
    <w:p w:rsidR="002841E1" w:rsidRDefault="002841E1" w:rsidP="002841E1">
      <w:pPr>
        <w:spacing w:after="21" w:line="266" w:lineRule="auto"/>
        <w:ind w:left="10" w:right="286" w:hanging="10"/>
        <w:jc w:val="center"/>
        <w:rPr>
          <w:rFonts w:ascii="Times New Roman" w:hAnsi="Times New Roman"/>
          <w:b/>
          <w:i/>
          <w:color w:val="000000"/>
          <w:sz w:val="36"/>
          <w:lang w:eastAsia="ru-RU"/>
        </w:rPr>
      </w:pPr>
    </w:p>
    <w:p w:rsidR="002841E1" w:rsidRDefault="002841E1" w:rsidP="002841E1">
      <w:pPr>
        <w:pStyle w:val="a3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/>
          <w:b/>
          <w:sz w:val="36"/>
          <w:szCs w:val="36"/>
        </w:rPr>
        <w:t>Составила</w:t>
      </w:r>
      <w:r>
        <w:rPr>
          <w:rFonts w:ascii="Times New Roman"/>
          <w:b/>
          <w:sz w:val="36"/>
          <w:szCs w:val="36"/>
        </w:rPr>
        <w:t xml:space="preserve">: </w:t>
      </w:r>
      <w:r>
        <w:rPr>
          <w:rFonts w:ascii="Times New Roman"/>
          <w:b/>
          <w:sz w:val="36"/>
          <w:szCs w:val="36"/>
        </w:rPr>
        <w:t>Некрасова</w:t>
      </w:r>
      <w:r>
        <w:rPr>
          <w:rFonts w:ascii="Times New Roman"/>
          <w:b/>
          <w:sz w:val="36"/>
          <w:szCs w:val="36"/>
        </w:rPr>
        <w:t xml:space="preserve"> </w:t>
      </w:r>
      <w:r>
        <w:rPr>
          <w:rFonts w:ascii="Times New Roman"/>
          <w:b/>
          <w:sz w:val="36"/>
          <w:szCs w:val="36"/>
        </w:rPr>
        <w:t>Любовь</w:t>
      </w:r>
      <w:r>
        <w:rPr>
          <w:rFonts w:ascii="Times New Roman"/>
          <w:b/>
          <w:sz w:val="36"/>
          <w:szCs w:val="36"/>
        </w:rPr>
        <w:t xml:space="preserve"> </w:t>
      </w:r>
      <w:r>
        <w:rPr>
          <w:rFonts w:ascii="Times New Roman"/>
          <w:b/>
          <w:sz w:val="36"/>
          <w:szCs w:val="36"/>
        </w:rPr>
        <w:t>Владимировна</w:t>
      </w:r>
      <w:r>
        <w:rPr>
          <w:rFonts w:ascii="Times New Roman"/>
          <w:b/>
          <w:sz w:val="36"/>
          <w:szCs w:val="36"/>
        </w:rPr>
        <w:t xml:space="preserve">, </w:t>
      </w:r>
    </w:p>
    <w:p w:rsidR="002841E1" w:rsidRDefault="002841E1" w:rsidP="002841E1">
      <w:pPr>
        <w:pStyle w:val="a3"/>
        <w:jc w:val="center"/>
        <w:rPr>
          <w:rFonts w:ascii="Times New Roman"/>
          <w:b/>
          <w:sz w:val="36"/>
          <w:szCs w:val="36"/>
        </w:rPr>
      </w:pPr>
      <w:r>
        <w:rPr>
          <w:rFonts w:ascii="Times New Roman"/>
          <w:b/>
          <w:sz w:val="36"/>
          <w:szCs w:val="36"/>
        </w:rPr>
        <w:t xml:space="preserve"> </w:t>
      </w:r>
      <w:r>
        <w:rPr>
          <w:rFonts w:ascii="Times New Roman"/>
          <w:b/>
          <w:sz w:val="36"/>
          <w:szCs w:val="36"/>
        </w:rPr>
        <w:t>учитель</w:t>
      </w:r>
      <w:r>
        <w:rPr>
          <w:rFonts w:ascii="Times New Roman"/>
          <w:b/>
          <w:sz w:val="36"/>
          <w:szCs w:val="36"/>
        </w:rPr>
        <w:t xml:space="preserve"> 1 </w:t>
      </w:r>
      <w:r>
        <w:rPr>
          <w:rFonts w:ascii="Times New Roman"/>
          <w:b/>
          <w:sz w:val="36"/>
          <w:szCs w:val="36"/>
        </w:rPr>
        <w:t>квалификационной</w:t>
      </w:r>
      <w:r>
        <w:rPr>
          <w:rFonts w:ascii="Times New Roman"/>
          <w:b/>
          <w:sz w:val="36"/>
          <w:szCs w:val="36"/>
        </w:rPr>
        <w:t xml:space="preserve"> </w:t>
      </w:r>
      <w:r>
        <w:rPr>
          <w:rFonts w:ascii="Times New Roman"/>
          <w:b/>
          <w:sz w:val="36"/>
          <w:szCs w:val="36"/>
        </w:rPr>
        <w:t>категории</w:t>
      </w:r>
    </w:p>
    <w:p w:rsidR="002841E1" w:rsidRDefault="002841E1" w:rsidP="002841E1">
      <w:pPr>
        <w:pStyle w:val="a3"/>
        <w:jc w:val="center"/>
        <w:rPr>
          <w:rFonts w:ascii="Times New Roman"/>
          <w:b/>
          <w:sz w:val="36"/>
          <w:szCs w:val="36"/>
        </w:rPr>
      </w:pPr>
    </w:p>
    <w:p w:rsidR="002841E1" w:rsidRDefault="002841E1" w:rsidP="002841E1">
      <w:pPr>
        <w:spacing w:after="21" w:line="266" w:lineRule="auto"/>
        <w:ind w:left="10" w:right="286" w:hanging="10"/>
        <w:jc w:val="center"/>
        <w:rPr>
          <w:rFonts w:ascii="Times New Roman" w:hAnsi="Times New Roman"/>
          <w:color w:val="000000"/>
          <w:sz w:val="28"/>
          <w:lang w:eastAsia="ru-RU"/>
        </w:rPr>
      </w:pPr>
    </w:p>
    <w:p w:rsidR="002841E1" w:rsidRDefault="002841E1" w:rsidP="002841E1">
      <w:pPr>
        <w:spacing w:after="0" w:line="235" w:lineRule="auto"/>
        <w:ind w:left="566" w:right="3359"/>
        <w:jc w:val="center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i/>
          <w:color w:val="000000"/>
          <w:sz w:val="36"/>
          <w:lang w:eastAsia="ru-RU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i/>
          <w:color w:val="000000"/>
          <w:sz w:val="36"/>
          <w:lang w:eastAsia="ru-RU"/>
        </w:rPr>
        <w:t xml:space="preserve">                    </w:t>
      </w:r>
      <w:r>
        <w:rPr>
          <w:rFonts w:ascii="Times New Roman" w:hAnsi="Times New Roman"/>
          <w:i/>
          <w:color w:val="000000"/>
          <w:sz w:val="36"/>
          <w:lang w:eastAsia="ru-RU"/>
        </w:rPr>
        <w:t xml:space="preserve">                                                        </w:t>
      </w:r>
    </w:p>
    <w:p w:rsidR="002841E1" w:rsidRDefault="002841E1" w:rsidP="002841E1">
      <w:pPr>
        <w:spacing w:after="0" w:line="254" w:lineRule="auto"/>
        <w:ind w:left="566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36"/>
          <w:lang w:eastAsia="ru-RU"/>
        </w:rPr>
        <w:t xml:space="preserve"> </w:t>
      </w:r>
    </w:p>
    <w:p w:rsidR="002841E1" w:rsidRDefault="002841E1" w:rsidP="002841E1">
      <w:pPr>
        <w:spacing w:after="0" w:line="254" w:lineRule="auto"/>
        <w:ind w:left="566"/>
        <w:rPr>
          <w:rFonts w:ascii="Times New Roman" w:hAnsi="Times New Roman"/>
          <w:color w:val="000000"/>
          <w:sz w:val="36"/>
          <w:lang w:eastAsia="ru-RU"/>
        </w:rPr>
      </w:pPr>
    </w:p>
    <w:p w:rsidR="0014555E" w:rsidRDefault="0014555E" w:rsidP="0014555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4555E" w:rsidRPr="0014555E" w:rsidRDefault="0014555E" w:rsidP="0014555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555E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14555E" w:rsidRPr="0014555E" w:rsidRDefault="00117C79" w:rsidP="0014555E">
      <w:pPr>
        <w:pStyle w:val="1"/>
        <w:ind w:left="0"/>
        <w:rPr>
          <w:b/>
        </w:rPr>
      </w:pPr>
      <w:r>
        <w:t xml:space="preserve">  </w:t>
      </w:r>
      <w:r w:rsidR="0014555E" w:rsidRPr="0014555E">
        <w:t xml:space="preserve">Настоящая рабочая программа  </w:t>
      </w:r>
      <w:r w:rsidR="0014555E">
        <w:t xml:space="preserve"> по курсу «Основы духовно-нравственной культуры народов России</w:t>
      </w:r>
      <w:r w:rsidR="0014555E" w:rsidRPr="0014555E">
        <w:t xml:space="preserve">» для  5 класса </w:t>
      </w:r>
      <w:r w:rsidR="0014555E">
        <w:t>включает два модуля</w:t>
      </w:r>
      <w:r w:rsidR="0014555E" w:rsidRPr="0014555E">
        <w:t>:</w:t>
      </w:r>
      <w:r w:rsidR="0014555E" w:rsidRPr="0014555E">
        <w:rPr>
          <w:b/>
        </w:rPr>
        <w:t xml:space="preserve"> 1)Модуль «Основы светской этики»</w:t>
      </w:r>
      <w:r w:rsidR="0014555E">
        <w:rPr>
          <w:b/>
        </w:rPr>
        <w:t xml:space="preserve"> (17 часов)</w:t>
      </w:r>
    </w:p>
    <w:p w:rsidR="0014555E" w:rsidRPr="0014555E" w:rsidRDefault="0014555E" w:rsidP="0014555E">
      <w:pPr>
        <w:pStyle w:val="1"/>
        <w:ind w:left="0"/>
        <w:rPr>
          <w:b/>
        </w:rPr>
      </w:pPr>
      <w:r w:rsidRPr="0014555E">
        <w:rPr>
          <w:b/>
        </w:rPr>
        <w:t>2)Модуль «Основы религиозных культур народов России»</w:t>
      </w:r>
      <w:r>
        <w:rPr>
          <w:b/>
        </w:rPr>
        <w:t xml:space="preserve"> (18 часов)</w:t>
      </w:r>
    </w:p>
    <w:p w:rsidR="0014555E" w:rsidRPr="0014555E" w:rsidRDefault="0014555E" w:rsidP="0014555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Pr="0014555E">
        <w:rPr>
          <w:rFonts w:ascii="Times New Roman" w:hAnsi="Times New Roman"/>
          <w:sz w:val="24"/>
          <w:szCs w:val="24"/>
        </w:rPr>
        <w:t xml:space="preserve">составлена на основе:  </w:t>
      </w:r>
    </w:p>
    <w:p w:rsidR="0014555E" w:rsidRPr="0014555E" w:rsidRDefault="0014555E" w:rsidP="001455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555E">
        <w:rPr>
          <w:rFonts w:ascii="Times New Roman" w:hAnsi="Times New Roman"/>
          <w:sz w:val="24"/>
          <w:szCs w:val="24"/>
        </w:rPr>
        <w:t>-</w:t>
      </w:r>
      <w:r w:rsidRPr="0014555E">
        <w:rPr>
          <w:rFonts w:ascii="Times New Roman" w:hAnsi="Times New Roman"/>
          <w:color w:val="000000"/>
          <w:spacing w:val="2"/>
          <w:sz w:val="24"/>
          <w:szCs w:val="24"/>
        </w:rPr>
        <w:t xml:space="preserve">Федерального  закона  от  29.12.2012 года № 273-ФЗ «Об образовании  в  Российской </w:t>
      </w:r>
      <w:r w:rsidRPr="0014555E">
        <w:rPr>
          <w:rFonts w:ascii="Times New Roman" w:hAnsi="Times New Roman"/>
          <w:color w:val="000000"/>
          <w:spacing w:val="-4"/>
          <w:sz w:val="24"/>
          <w:szCs w:val="24"/>
        </w:rPr>
        <w:t>Федерации»;</w:t>
      </w:r>
    </w:p>
    <w:p w:rsidR="0014555E" w:rsidRPr="0014555E" w:rsidRDefault="0014555E" w:rsidP="0014555E">
      <w:pPr>
        <w:shd w:val="clear" w:color="auto" w:fill="FFFFFF"/>
        <w:tabs>
          <w:tab w:val="left" w:pos="250"/>
        </w:tabs>
        <w:spacing w:after="0" w:line="269" w:lineRule="exact"/>
        <w:rPr>
          <w:rFonts w:ascii="Times New Roman" w:hAnsi="Times New Roman"/>
          <w:sz w:val="24"/>
          <w:szCs w:val="24"/>
        </w:rPr>
      </w:pPr>
      <w:r w:rsidRPr="0014555E">
        <w:rPr>
          <w:rFonts w:ascii="Times New Roman" w:hAnsi="Times New Roman"/>
          <w:color w:val="000000"/>
          <w:sz w:val="24"/>
          <w:szCs w:val="24"/>
        </w:rPr>
        <w:t>-</w:t>
      </w:r>
      <w:r w:rsidRPr="0014555E">
        <w:rPr>
          <w:rFonts w:ascii="Times New Roman" w:hAnsi="Times New Roman"/>
          <w:color w:val="000000"/>
          <w:sz w:val="24"/>
          <w:szCs w:val="24"/>
        </w:rPr>
        <w:tab/>
      </w:r>
      <w:r w:rsidRPr="0014555E">
        <w:rPr>
          <w:rFonts w:ascii="Times New Roman" w:hAnsi="Times New Roman"/>
          <w:color w:val="000000"/>
          <w:spacing w:val="-1"/>
          <w:sz w:val="24"/>
          <w:szCs w:val="24"/>
        </w:rPr>
        <w:t xml:space="preserve">Приказа  </w:t>
      </w:r>
      <w:proofErr w:type="spellStart"/>
      <w:r w:rsidRPr="0014555E">
        <w:rPr>
          <w:rFonts w:ascii="Times New Roman" w:hAnsi="Times New Roman"/>
          <w:color w:val="000000"/>
          <w:spacing w:val="-1"/>
          <w:sz w:val="24"/>
          <w:szCs w:val="24"/>
        </w:rPr>
        <w:t>Минобрнауки</w:t>
      </w:r>
      <w:proofErr w:type="spellEnd"/>
      <w:r w:rsidRPr="0014555E">
        <w:rPr>
          <w:rFonts w:ascii="Times New Roman" w:hAnsi="Times New Roman"/>
          <w:color w:val="000000"/>
          <w:spacing w:val="-1"/>
          <w:sz w:val="24"/>
          <w:szCs w:val="24"/>
        </w:rPr>
        <w:t xml:space="preserve"> России   от  30.08. 2013  г.  №   1015   «Об  утверждении </w:t>
      </w:r>
      <w:r w:rsidRPr="0014555E">
        <w:rPr>
          <w:rFonts w:ascii="Times New Roman" w:hAnsi="Times New Roman"/>
          <w:color w:val="000000"/>
          <w:spacing w:val="-4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14555E">
        <w:rPr>
          <w:rFonts w:ascii="Times New Roman" w:hAnsi="Times New Roman"/>
          <w:color w:val="000000"/>
          <w:spacing w:val="-4"/>
          <w:sz w:val="24"/>
          <w:szCs w:val="24"/>
        </w:rPr>
        <w:t>м-</w:t>
      </w:r>
      <w:proofErr w:type="gramEnd"/>
      <w:r w:rsidRPr="0014555E">
        <w:rPr>
          <w:rFonts w:ascii="Times New Roman" w:hAnsi="Times New Roman"/>
          <w:color w:val="000000"/>
          <w:spacing w:val="-4"/>
          <w:sz w:val="24"/>
          <w:szCs w:val="24"/>
        </w:rPr>
        <w:t xml:space="preserve"> образовательным программам    начального   общего,   основного </w:t>
      </w:r>
      <w:r w:rsidRPr="0014555E">
        <w:rPr>
          <w:rFonts w:ascii="Times New Roman" w:hAnsi="Times New Roman"/>
          <w:color w:val="000000"/>
          <w:spacing w:val="-5"/>
          <w:sz w:val="24"/>
          <w:szCs w:val="24"/>
        </w:rPr>
        <w:t>общего и среднего  общего образования»;</w:t>
      </w:r>
    </w:p>
    <w:p w:rsidR="0014555E" w:rsidRPr="0014555E" w:rsidRDefault="0014555E" w:rsidP="001455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555E">
        <w:rPr>
          <w:rFonts w:ascii="Times New Roman" w:hAnsi="Times New Roman"/>
          <w:sz w:val="24"/>
          <w:szCs w:val="24"/>
        </w:rPr>
        <w:t xml:space="preserve">- Приказа </w:t>
      </w:r>
      <w:proofErr w:type="spellStart"/>
      <w:r w:rsidRPr="0014555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4555E">
        <w:rPr>
          <w:rFonts w:ascii="Times New Roman" w:hAnsi="Times New Roman"/>
          <w:sz w:val="24"/>
          <w:szCs w:val="24"/>
        </w:rPr>
        <w:t xml:space="preserve"> России от 06.10.2009года № 373 «Об утверждении и введении в действие федерального  государственного образовательного стандарта основного  общего  образования;</w:t>
      </w:r>
    </w:p>
    <w:p w:rsidR="0014555E" w:rsidRPr="0014555E" w:rsidRDefault="0014555E" w:rsidP="001455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555E">
        <w:rPr>
          <w:rFonts w:ascii="Times New Roman" w:hAnsi="Times New Roman"/>
          <w:sz w:val="24"/>
          <w:szCs w:val="24"/>
        </w:rPr>
        <w:t>-Концепции «Духовно-нравственное воспитание», разработанной в соответствии с Конституцией РФ, Законом РФ «Об образовании», Конвенцией о правах ребёнка, на основе Поручения Президента РФ от 02.08.2009г</w:t>
      </w:r>
      <w:proofErr w:type="gramStart"/>
      <w:r w:rsidRPr="0014555E">
        <w:rPr>
          <w:rFonts w:ascii="Times New Roman" w:hAnsi="Times New Roman"/>
          <w:sz w:val="24"/>
          <w:szCs w:val="24"/>
        </w:rPr>
        <w:t>.(</w:t>
      </w:r>
      <w:proofErr w:type="gramEnd"/>
      <w:r w:rsidRPr="0014555E">
        <w:rPr>
          <w:rFonts w:ascii="Times New Roman" w:hAnsi="Times New Roman"/>
          <w:sz w:val="24"/>
          <w:szCs w:val="24"/>
        </w:rPr>
        <w:t>Пр-2009 ВП-П44-4632) и Распоряжения Председателя Правительства РФ от 11.08.2009г.(ВП-П44-4632).Не противоречит  федеральным законам №124 «Основные гарантии…» и №125 «О свободе и совести и о  религиозных объединениях»;</w:t>
      </w:r>
    </w:p>
    <w:p w:rsidR="0014555E" w:rsidRDefault="0014555E" w:rsidP="001455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4555E">
        <w:rPr>
          <w:rFonts w:ascii="Times New Roman" w:hAnsi="Times New Roman"/>
          <w:sz w:val="24"/>
          <w:szCs w:val="24"/>
        </w:rPr>
        <w:t xml:space="preserve"> -Программы курса к учебнику А.Н.Сахарова, К.А. </w:t>
      </w:r>
      <w:proofErr w:type="spellStart"/>
      <w:r w:rsidRPr="0014555E">
        <w:rPr>
          <w:rFonts w:ascii="Times New Roman" w:hAnsi="Times New Roman"/>
          <w:sz w:val="24"/>
          <w:szCs w:val="24"/>
        </w:rPr>
        <w:t>Кочегарова</w:t>
      </w:r>
      <w:proofErr w:type="spellEnd"/>
      <w:r w:rsidRPr="0014555E">
        <w:rPr>
          <w:rFonts w:ascii="Times New Roman" w:hAnsi="Times New Roman"/>
          <w:sz w:val="24"/>
          <w:szCs w:val="24"/>
        </w:rPr>
        <w:t xml:space="preserve"> «Основы религиозных культур народов России», 5 класс, М., Русское  слово, 2012; </w:t>
      </w:r>
      <w:r w:rsidRPr="0014555E">
        <w:rPr>
          <w:rFonts w:ascii="Times New Roman" w:hAnsi="Times New Roman"/>
          <w:b/>
          <w:sz w:val="24"/>
          <w:szCs w:val="24"/>
        </w:rPr>
        <w:t xml:space="preserve"> </w:t>
      </w:r>
    </w:p>
    <w:p w:rsidR="00B5159C" w:rsidRPr="00B5159C" w:rsidRDefault="00B5159C" w:rsidP="00B515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A74EE">
        <w:rPr>
          <w:rFonts w:ascii="Times New Roman" w:hAnsi="Times New Roman"/>
          <w:sz w:val="28"/>
          <w:szCs w:val="28"/>
        </w:rPr>
        <w:t xml:space="preserve">  </w:t>
      </w:r>
      <w:r w:rsidR="007931D7">
        <w:rPr>
          <w:rFonts w:ascii="Times New Roman" w:hAnsi="Times New Roman"/>
          <w:bCs/>
          <w:sz w:val="24"/>
          <w:szCs w:val="24"/>
        </w:rPr>
        <w:t>Программы</w:t>
      </w:r>
      <w:r w:rsidRPr="00B5159C">
        <w:rPr>
          <w:rFonts w:ascii="Times New Roman" w:hAnsi="Times New Roman"/>
          <w:bCs/>
          <w:sz w:val="24"/>
          <w:szCs w:val="24"/>
        </w:rPr>
        <w:t xml:space="preserve"> </w:t>
      </w:r>
      <w:r w:rsidRPr="00B5159C">
        <w:rPr>
          <w:rFonts w:ascii="Times New Roman" w:hAnsi="Times New Roman"/>
          <w:sz w:val="24"/>
          <w:szCs w:val="24"/>
        </w:rPr>
        <w:t xml:space="preserve">курса «Основы светской этики». 5 класс / авт.-сост. М.Т. </w:t>
      </w:r>
      <w:proofErr w:type="spellStart"/>
      <w:r w:rsidRPr="00B5159C">
        <w:rPr>
          <w:rFonts w:ascii="Times New Roman" w:hAnsi="Times New Roman"/>
          <w:sz w:val="24"/>
          <w:szCs w:val="24"/>
        </w:rPr>
        <w:t>Студеникин</w:t>
      </w:r>
      <w:proofErr w:type="spellEnd"/>
      <w:r w:rsidRPr="00B5159C">
        <w:rPr>
          <w:rFonts w:ascii="Times New Roman" w:hAnsi="Times New Roman"/>
          <w:sz w:val="24"/>
          <w:szCs w:val="24"/>
        </w:rPr>
        <w:t>. – М.: ООО «Русское слово – учебник», 2013. —160 с. — (ФГОС. Инновационная школа).</w:t>
      </w:r>
    </w:p>
    <w:p w:rsidR="00B5159C" w:rsidRPr="0014555E" w:rsidRDefault="00B5159C" w:rsidP="001455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555E" w:rsidRPr="0014555E" w:rsidRDefault="0014555E" w:rsidP="001455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4555E" w:rsidRPr="0014555E" w:rsidRDefault="0014555E" w:rsidP="001455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555E">
        <w:rPr>
          <w:rFonts w:ascii="Times New Roman" w:hAnsi="Times New Roman"/>
          <w:sz w:val="24"/>
          <w:szCs w:val="24"/>
        </w:rPr>
        <w:t xml:space="preserve"> </w:t>
      </w:r>
    </w:p>
    <w:p w:rsidR="0014555E" w:rsidRPr="00AA549C" w:rsidRDefault="0014555E" w:rsidP="0014555E">
      <w:pPr>
        <w:spacing w:line="360" w:lineRule="auto"/>
        <w:jc w:val="both"/>
      </w:pPr>
    </w:p>
    <w:p w:rsidR="0014555E" w:rsidRDefault="0014555E" w:rsidP="002E73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14555E" w:rsidRDefault="0014555E" w:rsidP="002E73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14555E" w:rsidRDefault="0014555E" w:rsidP="002E73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14555E" w:rsidRDefault="0014555E" w:rsidP="002E73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14555E" w:rsidRDefault="0014555E" w:rsidP="002E73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B5159C" w:rsidRDefault="00B5159C" w:rsidP="002E73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B5159C" w:rsidRDefault="00B5159C" w:rsidP="002E73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B5159C" w:rsidRPr="00B5159C" w:rsidRDefault="00E005DC" w:rsidP="00E005D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</w:t>
      </w:r>
      <w:r w:rsidR="00B5159C" w:rsidRPr="00B5159C">
        <w:rPr>
          <w:rFonts w:ascii="Times New Roman" w:hAnsi="Times New Roman"/>
          <w:b/>
          <w:sz w:val="24"/>
          <w:szCs w:val="24"/>
        </w:rPr>
        <w:t xml:space="preserve">  ЛИЧНОСТНЫЕ, МЕТАПРЕДМЕТНЫЕ И ПРЕДМЕТНЫЕ РЕЗУЛЬТАТЫ ОСВОЕНИЯ УЧЕБНОГО КУРСА </w:t>
      </w:r>
    </w:p>
    <w:p w:rsidR="00B5159C" w:rsidRPr="00B5159C" w:rsidRDefault="00B5159C" w:rsidP="00E005DC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B5159C">
        <w:rPr>
          <w:rFonts w:ascii="Times New Roman" w:hAnsi="Times New Roman"/>
          <w:b/>
          <w:sz w:val="24"/>
          <w:szCs w:val="24"/>
        </w:rPr>
        <w:t xml:space="preserve">            «Основы духовно-нравственной культуры народов России»  для 5 класса.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В результате изучения курса «Основы духовно-нравст</w:t>
      </w:r>
      <w:r w:rsidR="005D47AD">
        <w:rPr>
          <w:rFonts w:ascii="Times New Roman" w:hAnsi="Times New Roman"/>
          <w:sz w:val="24"/>
          <w:szCs w:val="24"/>
        </w:rPr>
        <w:t>венной культуры народов России»</w:t>
      </w:r>
      <w:r w:rsidRPr="00B5159C">
        <w:rPr>
          <w:rFonts w:ascii="Times New Roman" w:hAnsi="Times New Roman"/>
          <w:sz w:val="24"/>
          <w:szCs w:val="24"/>
        </w:rPr>
        <w:t xml:space="preserve"> у учеников будут сформированы предметные знания и умения, а также универсальные учебные действия (регулятивные, познавательные, коммуникативные). </w:t>
      </w:r>
    </w:p>
    <w:p w:rsidR="00B5159C" w:rsidRPr="00B5159C" w:rsidRDefault="00B5159C" w:rsidP="00B5159C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b/>
          <w:i/>
          <w:sz w:val="24"/>
          <w:szCs w:val="24"/>
          <w:u w:val="single"/>
        </w:rPr>
        <w:t>Личностные результаты</w:t>
      </w:r>
      <w:r w:rsidRPr="00B5159C">
        <w:rPr>
          <w:rFonts w:ascii="Times New Roman" w:hAnsi="Times New Roman"/>
          <w:sz w:val="24"/>
          <w:szCs w:val="24"/>
        </w:rPr>
        <w:t xml:space="preserve"> изучения курса «Основы духовно-нравственной культуры народов России».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B5159C">
        <w:rPr>
          <w:rFonts w:ascii="Times New Roman" w:hAnsi="Times New Roman"/>
          <w:b/>
          <w:i/>
          <w:sz w:val="24"/>
          <w:szCs w:val="24"/>
        </w:rPr>
        <w:t>У ученика будут сформированы: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осознание своей идентичности как гражданина России, члена этнической и религиозной группы, семьи, гордость за своё Отечество, свой народ, уважительное отношение к другим народам России, их культурным и религиозным традициям;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понимание ценности семьи в жизни человека и важности заботливого, внимательного отношения между её членами;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знания основных нравственных норм, ориентация на их выполнение;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способность эмоционально (неравнодушно) реагировать на негативные поступки одноклассников, других людей, соотносить поступки с общероссийскими духовно-нравственными ценностями;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стремление участвовать в коллективной работе (парах, группах);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готовность оценивать своё поведение (в школе, дома и вне их), учебный труд, принимать оценки одноклассников, учителя, родителей.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B5159C">
        <w:rPr>
          <w:rFonts w:ascii="Times New Roman" w:hAnsi="Times New Roman"/>
          <w:b/>
          <w:i/>
          <w:sz w:val="24"/>
          <w:szCs w:val="24"/>
        </w:rPr>
        <w:t>У школьника могут быть сформированы: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стремление к саморазвитию, соизмерение своих поступков с общепринятыми нравственными нормами, умение сотрудничать, прислушиваться к оценке своих поступков другими (одноклассниками, родственниками, учителем);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осознание культурного и религиозного многообразия окружающего мира, стремление больше узнать о жизни и культуре народов России в прошлом и настоящем, первоначальный опыт толерантности;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 xml:space="preserve">• зарождение элементов гражданской, патриотической 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 xml:space="preserve">позиции, терпимости к чужому мнению, стремление к соблюдению морально-этических норм в общении с людьми с ограниченными возможностями, представителями другой национальности. 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proofErr w:type="spellStart"/>
      <w:r w:rsidRPr="00B5159C">
        <w:rPr>
          <w:rFonts w:ascii="Times New Roman" w:hAnsi="Times New Roman"/>
          <w:b/>
          <w:i/>
          <w:sz w:val="24"/>
          <w:szCs w:val="24"/>
          <w:u w:val="single"/>
        </w:rPr>
        <w:t>Метапредметные</w:t>
      </w:r>
      <w:proofErr w:type="spellEnd"/>
      <w:r w:rsidRPr="00B5159C">
        <w:rPr>
          <w:rFonts w:ascii="Times New Roman" w:hAnsi="Times New Roman"/>
          <w:b/>
          <w:i/>
          <w:sz w:val="24"/>
          <w:szCs w:val="24"/>
          <w:u w:val="single"/>
        </w:rPr>
        <w:t xml:space="preserve"> результаты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Регулятивные универсальные учебные действия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i/>
          <w:sz w:val="24"/>
          <w:szCs w:val="24"/>
        </w:rPr>
        <w:t>Ученик научится</w:t>
      </w:r>
      <w:r w:rsidRPr="00B5159C">
        <w:rPr>
          <w:rFonts w:ascii="Times New Roman" w:hAnsi="Times New Roman"/>
          <w:sz w:val="24"/>
          <w:szCs w:val="24"/>
        </w:rPr>
        <w:t>: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 xml:space="preserve">• организовывать и планировать свои действия, в соответствии с поставленными учебно-познавательными задачами и условиями их реализации, искать средства для их осуществления; 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контролировать процесс и результаты своей деятельности, вносить необходимые коррективы на основе учёта сделанных ошибок;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сравнивать результаты своей деятельности и деятельности одноклассников, объективно оценивать их;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оценивать правильность выполнения действий, осознавать трудности, искать их причины и способы преодоления.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B5159C">
        <w:rPr>
          <w:rFonts w:ascii="Times New Roman" w:hAnsi="Times New Roman"/>
          <w:i/>
          <w:sz w:val="24"/>
          <w:szCs w:val="24"/>
        </w:rPr>
        <w:t>Учащийся  получит возможность научиться: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lastRenderedPageBreak/>
        <w:t xml:space="preserve">• оценивать свои достижения по овладению знаниями и умениями, осознавать причины трудностей и преодолевать их; 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проявлять инициативу в постановке новых задач, предлагать собственные способы решения;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 xml:space="preserve">• самостоятельно преобразовывать практическую задачу в познавательную. 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5159C">
        <w:rPr>
          <w:rFonts w:ascii="Times New Roman" w:hAnsi="Times New Roman"/>
          <w:b/>
          <w:i/>
          <w:sz w:val="24"/>
          <w:szCs w:val="24"/>
          <w:u w:val="single"/>
        </w:rPr>
        <w:t>Познавательные универсальные учебные действия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B5159C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осознавать учебно-познавательную задачу, целенаправленно решать её, ориентируясь на учителя и одноклассников;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осуществлять поиск и анализ необходимой информации для решения учебных задач: из учебника (текстовой и иллюстративный материал), наблюдений исторических и культурных памятников, общений с людьми;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понимать информацию, представленную в изобразительной, схематичной форме; уметь переводить её в словесную форму;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применять для решения задач (под руководством учителя) логические действия анализа, сравнения, обобщения, установления аналогий, построения рассуждений и выводов;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B5159C">
        <w:rPr>
          <w:rFonts w:ascii="Times New Roman" w:hAnsi="Times New Roman"/>
          <w:i/>
          <w:sz w:val="24"/>
          <w:szCs w:val="24"/>
        </w:rPr>
        <w:t>Школьник получит возможность научиться: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сопоставлять информацию из разных источников, осуществлять выбор дополнительных источников информации для решения учебных задач, включая справочную и дополнительную литературу, Интернет; обобщать и систематизировать её;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•осуществлять оценочные действия, включающие мотивацию поступков людей;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осуществлять исследовательскую деятельность, участвовать в проектах, выполняемых в рамках урока или внеурочной деятельности.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5159C">
        <w:rPr>
          <w:rFonts w:ascii="Times New Roman" w:hAnsi="Times New Roman"/>
          <w:b/>
          <w:i/>
          <w:sz w:val="24"/>
          <w:szCs w:val="24"/>
          <w:u w:val="single"/>
        </w:rPr>
        <w:t>Коммуникативные универсальные учебные действия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B5159C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аргументировано отвечать на вопросы, обосновывать свою точку зрения, оценочное суждение, участвовать в диалоге, общей беседе, выполняя принятые правила речевого поведения (не перебивать, выслушивать собеседника, стремиться понять его точку зрения и т. д.);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 xml:space="preserve">• сотрудничать с учителем и одноклассниками при решении учебных задач; проявлять готовность к совместной деятельности в группах, отвечать за результаты своих действий, 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осуществлять помощь одноклассникам;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 xml:space="preserve">• допускать возможность существования у людей различных точек зрения, проявлять терпимость и доброжелательность к одноклассникам. 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B5159C">
        <w:rPr>
          <w:rFonts w:ascii="Times New Roman" w:hAnsi="Times New Roman"/>
          <w:i/>
          <w:sz w:val="24"/>
          <w:szCs w:val="24"/>
        </w:rPr>
        <w:t>Школьник получит возможность научиться: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принимать во внимания советы, предложения других людей (учителей, одноклассников, родителей) и учитывать их в своей деятельности;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 xml:space="preserve">• правильно использовать в речи понятия и термины, необходимые для раскрытия содержания курса (исторические, культурологические, обществоведческие и др.); вести 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диалог со знакомыми и незнакомыми людьми;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проявлять инициативу в поиске и сборе различного рода информации для выполнения коллективной (групповой) работы;</w:t>
      </w:r>
    </w:p>
    <w:p w:rsidR="00B5159C" w:rsidRPr="00B5159C" w:rsidRDefault="00B5159C" w:rsidP="00B5159C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участвовать в проектной деятельности, создавать творческие работы на заданную тему (небольшие сообщения, сочинения, презентации).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5159C">
        <w:rPr>
          <w:rFonts w:ascii="Times New Roman" w:hAnsi="Times New Roman"/>
          <w:b/>
          <w:i/>
          <w:sz w:val="24"/>
          <w:szCs w:val="24"/>
          <w:u w:val="single"/>
        </w:rPr>
        <w:t>Предметные результаты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lastRenderedPageBreak/>
        <w:t xml:space="preserve">В результате изучения курса «Основы духовно-нравственной культуры народов России» </w:t>
      </w:r>
      <w:r w:rsidRPr="00B5159C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находить на карте национально-территориальные образования Российской Федерации;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определять влияние природных условий на жизнь и быт людей;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описывать памятники истории и культуры народов России на основе иллюстраций учебника;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рассказывать (на основе учебника и дополнительных источников информации) о традиционных религиях, обычаях и традициях народов России;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готовить небольшие сообщения о национальных праздниках, народных промыслах народов России, защитниках Отечества, национальных героях;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характеризовать духовно-нравственные черты народов России, основываясь на традиционных религиях, фольклоре и других источниках;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различать хорошие и плохие поступки людей, оценивать их с общепринятых нравственных позиций;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рассказывать о составе семьи, своих обязанностей в семье, оценивать характер семейных взаимоотношений;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оценивать, приводя примеры, своё поведение в семье, школе и вне их;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использовать полученные в курсе «Окружающий мир» знания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для народов её населяющих;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объяснять значение понятий «малая родина», «Родина», «россиянин»;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приводить примеры беззаветного служения Родине – России.</w:t>
      </w:r>
    </w:p>
    <w:p w:rsidR="00B5159C" w:rsidRPr="00B5159C" w:rsidRDefault="00B5159C" w:rsidP="00B5159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B5159C">
        <w:rPr>
          <w:rFonts w:ascii="Times New Roman" w:hAnsi="Times New Roman"/>
          <w:i/>
          <w:sz w:val="24"/>
          <w:szCs w:val="24"/>
        </w:rPr>
        <w:t>Школьник получит возможность научиться: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использовать первоначальные представления о традиционных религиях народов России, их нравственных заповедях в общении с одноклассниками и другими людьми;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 xml:space="preserve">• сравнивать обычаи и традиции народов России, авторское и своё отношение к литературным героям, реальным событиям и людям; 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находить на карте столицы национально-территориальных образований России;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соблюдать нравственные нормы поведения в семье, школе, общественных местах; заботливо относиться к младшим, уважать старших;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• различать нравственные и безнравственные поступки, давать оценку своим поступкам и стараться избавиться от недостатков;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 xml:space="preserve">• использовать дополнительную информацию (словари, энциклопедии, детскую художественную литературу, Интернет) с целью поиска ответов на вопросы, извлечения </w:t>
      </w:r>
    </w:p>
    <w:p w:rsidR="00B5159C" w:rsidRPr="00B5159C" w:rsidRDefault="00B5159C" w:rsidP="00B5159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5159C">
        <w:rPr>
          <w:rFonts w:ascii="Times New Roman" w:hAnsi="Times New Roman"/>
          <w:sz w:val="24"/>
          <w:szCs w:val="24"/>
        </w:rPr>
        <w:t>сведений об образе жизни, обычаях и традициях, религиях народов России для создания собственных устных и письменных сообщений, презентаций.</w:t>
      </w:r>
    </w:p>
    <w:p w:rsidR="00117C79" w:rsidRDefault="00B5159C" w:rsidP="00B5159C">
      <w:pPr>
        <w:ind w:left="360"/>
        <w:jc w:val="both"/>
      </w:pPr>
      <w:r w:rsidRPr="007811C8">
        <w:t xml:space="preserve">                                                                                              </w:t>
      </w:r>
    </w:p>
    <w:p w:rsidR="00117C79" w:rsidRDefault="00117C79" w:rsidP="00B5159C">
      <w:pPr>
        <w:ind w:left="360"/>
        <w:jc w:val="both"/>
      </w:pPr>
    </w:p>
    <w:p w:rsidR="00117C79" w:rsidRDefault="00117C79" w:rsidP="00B5159C">
      <w:pPr>
        <w:ind w:left="360"/>
        <w:jc w:val="both"/>
      </w:pPr>
    </w:p>
    <w:p w:rsidR="00117C79" w:rsidRDefault="00117C79" w:rsidP="00B5159C">
      <w:pPr>
        <w:ind w:left="360"/>
        <w:jc w:val="both"/>
      </w:pPr>
    </w:p>
    <w:p w:rsidR="00117C79" w:rsidRDefault="00117C79" w:rsidP="00B5159C">
      <w:pPr>
        <w:ind w:left="360"/>
        <w:jc w:val="both"/>
      </w:pPr>
    </w:p>
    <w:p w:rsidR="00B5159C" w:rsidRDefault="00B5159C" w:rsidP="00B5159C">
      <w:pPr>
        <w:ind w:left="360"/>
        <w:jc w:val="both"/>
      </w:pPr>
      <w:r w:rsidRPr="007811C8">
        <w:t xml:space="preserve">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</w:t>
      </w:r>
      <w:r>
        <w:rPr>
          <w:b/>
        </w:rPr>
        <w:t xml:space="preserve">  </w:t>
      </w:r>
    </w:p>
    <w:p w:rsidR="00117C79" w:rsidRDefault="00117C79" w:rsidP="00117C79">
      <w:pPr>
        <w:spacing w:after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 учебного </w:t>
      </w:r>
      <w:r w:rsidRPr="00117C79">
        <w:rPr>
          <w:rFonts w:ascii="Times New Roman" w:hAnsi="Times New Roman"/>
          <w:b/>
          <w:sz w:val="28"/>
          <w:szCs w:val="28"/>
        </w:rPr>
        <w:t xml:space="preserve"> курса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17C79" w:rsidRPr="00117C79" w:rsidRDefault="00117C79" w:rsidP="00117C79">
      <w:pPr>
        <w:pStyle w:val="1"/>
        <w:ind w:left="0"/>
        <w:jc w:val="center"/>
        <w:rPr>
          <w:b/>
          <w:sz w:val="28"/>
          <w:szCs w:val="28"/>
        </w:rPr>
      </w:pPr>
      <w:r w:rsidRPr="00117C79">
        <w:rPr>
          <w:b/>
          <w:sz w:val="28"/>
          <w:szCs w:val="28"/>
        </w:rPr>
        <w:t>Модуль «Основы светской этики»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Введение </w:t>
      </w:r>
      <w:r w:rsidRPr="00DD38CA">
        <w:rPr>
          <w:rFonts w:ascii="Times New Roman" w:hAnsi="Times New Roman"/>
          <w:sz w:val="24"/>
          <w:szCs w:val="24"/>
        </w:rPr>
        <w:t>(1 час)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>Знакомство с новым учебником. Повторение пройденного в 4 классе.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1. Гражданин России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 xml:space="preserve">Понятия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гражданин </w:t>
      </w:r>
      <w:r w:rsidRPr="00DD38CA">
        <w:rPr>
          <w:rFonts w:ascii="Times New Roman" w:hAnsi="Times New Roman"/>
          <w:sz w:val="24"/>
          <w:szCs w:val="24"/>
        </w:rPr>
        <w:t xml:space="preserve">и </w:t>
      </w:r>
      <w:r w:rsidRPr="00DD38CA">
        <w:rPr>
          <w:rFonts w:ascii="Times New Roman" w:hAnsi="Times New Roman"/>
          <w:i/>
          <w:iCs/>
          <w:sz w:val="24"/>
          <w:szCs w:val="24"/>
        </w:rPr>
        <w:t>гражданство</w:t>
      </w:r>
      <w:r w:rsidRPr="00DD38CA">
        <w:rPr>
          <w:rFonts w:ascii="Times New Roman" w:hAnsi="Times New Roman"/>
          <w:sz w:val="24"/>
          <w:szCs w:val="24"/>
        </w:rPr>
        <w:t>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2. Порядочность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 xml:space="preserve">Понятие </w:t>
      </w:r>
      <w:r w:rsidRPr="00DD38CA">
        <w:rPr>
          <w:rFonts w:ascii="Times New Roman" w:hAnsi="Times New Roman"/>
          <w:i/>
          <w:iCs/>
          <w:sz w:val="24"/>
          <w:szCs w:val="24"/>
        </w:rPr>
        <w:t>порядочности</w:t>
      </w:r>
      <w:r w:rsidRPr="00DD38CA">
        <w:rPr>
          <w:rFonts w:ascii="Times New Roman" w:hAnsi="Times New Roman"/>
          <w:sz w:val="24"/>
          <w:szCs w:val="24"/>
        </w:rPr>
        <w:t xml:space="preserve">. Связь слов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порядочность </w:t>
      </w:r>
      <w:r w:rsidRPr="00DD38CA">
        <w:rPr>
          <w:rFonts w:ascii="Times New Roman" w:hAnsi="Times New Roman"/>
          <w:sz w:val="24"/>
          <w:szCs w:val="24"/>
        </w:rPr>
        <w:t xml:space="preserve">и </w:t>
      </w:r>
      <w:r w:rsidRPr="00DD38CA">
        <w:rPr>
          <w:rFonts w:ascii="Times New Roman" w:hAnsi="Times New Roman"/>
          <w:i/>
          <w:iCs/>
          <w:sz w:val="24"/>
          <w:szCs w:val="24"/>
        </w:rPr>
        <w:t>порядок</w:t>
      </w:r>
      <w:r w:rsidRPr="00DD38CA">
        <w:rPr>
          <w:rFonts w:ascii="Times New Roman" w:hAnsi="Times New Roman"/>
          <w:sz w:val="24"/>
          <w:szCs w:val="24"/>
        </w:rPr>
        <w:t xml:space="preserve">. Качества порядочного человека: справедливость, внутренняя стойкость, смелость, решительность. Взаимосвязь порядочности, </w:t>
      </w:r>
      <w:r w:rsidRPr="00DD38CA">
        <w:rPr>
          <w:rFonts w:ascii="Times New Roman" w:hAnsi="Times New Roman"/>
          <w:i/>
          <w:iCs/>
          <w:sz w:val="24"/>
          <w:szCs w:val="24"/>
        </w:rPr>
        <w:t>благородства</w:t>
      </w:r>
      <w:r w:rsidRPr="00DD38CA">
        <w:rPr>
          <w:rFonts w:ascii="Times New Roman" w:hAnsi="Times New Roman"/>
          <w:sz w:val="24"/>
          <w:szCs w:val="24"/>
        </w:rPr>
        <w:t xml:space="preserve">, </w:t>
      </w:r>
      <w:r w:rsidRPr="00DD38CA">
        <w:rPr>
          <w:rFonts w:ascii="Times New Roman" w:hAnsi="Times New Roman"/>
          <w:i/>
          <w:iCs/>
          <w:sz w:val="24"/>
          <w:szCs w:val="24"/>
        </w:rPr>
        <w:t>достоинства, великодушия</w:t>
      </w:r>
      <w:r w:rsidRPr="00DD38CA">
        <w:rPr>
          <w:rFonts w:ascii="Times New Roman" w:hAnsi="Times New Roman"/>
          <w:sz w:val="24"/>
          <w:szCs w:val="24"/>
        </w:rPr>
        <w:t>. Общественная ценность порядочности.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3. Совесть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 xml:space="preserve">Понятие </w:t>
      </w:r>
      <w:r w:rsidRPr="00DD38CA">
        <w:rPr>
          <w:rFonts w:ascii="Times New Roman" w:hAnsi="Times New Roman"/>
          <w:i/>
          <w:iCs/>
          <w:sz w:val="24"/>
          <w:szCs w:val="24"/>
        </w:rPr>
        <w:t>совести</w:t>
      </w:r>
      <w:r w:rsidRPr="00DD38CA">
        <w:rPr>
          <w:rFonts w:ascii="Times New Roman" w:hAnsi="Times New Roman"/>
          <w:sz w:val="24"/>
          <w:szCs w:val="24"/>
        </w:rPr>
        <w:t xml:space="preserve">. Совесть — важнейшая составная часть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порядочности </w:t>
      </w:r>
      <w:r w:rsidRPr="00DD38CA">
        <w:rPr>
          <w:rFonts w:ascii="Times New Roman" w:hAnsi="Times New Roman"/>
          <w:sz w:val="24"/>
          <w:szCs w:val="24"/>
        </w:rPr>
        <w:t>человека. Чувство угрызения совести. Развитие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D38CA">
        <w:rPr>
          <w:rFonts w:ascii="Times New Roman" w:hAnsi="Times New Roman"/>
          <w:sz w:val="24"/>
          <w:szCs w:val="24"/>
        </w:rPr>
        <w:t xml:space="preserve">чувства совести. Умение понять и простить.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Правдивость </w:t>
      </w:r>
      <w:r w:rsidRPr="00DD38CA">
        <w:rPr>
          <w:rFonts w:ascii="Times New Roman" w:hAnsi="Times New Roman"/>
          <w:sz w:val="24"/>
          <w:szCs w:val="24"/>
        </w:rPr>
        <w:t>и ее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 xml:space="preserve">цена. Взаимосвязь совести и </w:t>
      </w:r>
      <w:r w:rsidRPr="00DD38CA">
        <w:rPr>
          <w:rFonts w:ascii="Times New Roman" w:hAnsi="Times New Roman"/>
          <w:i/>
          <w:iCs/>
          <w:sz w:val="24"/>
          <w:szCs w:val="24"/>
        </w:rPr>
        <w:t>сострадания</w:t>
      </w:r>
      <w:r w:rsidRPr="00DD38CA">
        <w:rPr>
          <w:rFonts w:ascii="Times New Roman" w:hAnsi="Times New Roman"/>
          <w:sz w:val="24"/>
          <w:szCs w:val="24"/>
        </w:rPr>
        <w:t xml:space="preserve">, совести и </w:t>
      </w:r>
      <w:r w:rsidRPr="00DD38CA">
        <w:rPr>
          <w:rFonts w:ascii="Times New Roman" w:hAnsi="Times New Roman"/>
          <w:i/>
          <w:iCs/>
          <w:sz w:val="24"/>
          <w:szCs w:val="24"/>
        </w:rPr>
        <w:t>стыда</w:t>
      </w:r>
      <w:r w:rsidRPr="00DD38CA">
        <w:rPr>
          <w:rFonts w:ascii="Times New Roman" w:hAnsi="Times New Roman"/>
          <w:sz w:val="24"/>
          <w:szCs w:val="24"/>
        </w:rPr>
        <w:t>. Совесть — «внутренний голос человека». Жить по законам совести. Несовместимость совести с эгоизмом и корыстолюбием.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>Кодекс взаимоотношений одноклассников.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4. Доверие и доверчивость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 xml:space="preserve">Доверие — важнейшее качество личности. Понятие </w:t>
      </w:r>
      <w:r w:rsidRPr="00DD38CA">
        <w:rPr>
          <w:rFonts w:ascii="Times New Roman" w:hAnsi="Times New Roman"/>
          <w:i/>
          <w:iCs/>
          <w:sz w:val="24"/>
          <w:szCs w:val="24"/>
        </w:rPr>
        <w:t>доверия</w:t>
      </w:r>
      <w:r w:rsidRPr="00DD38CA">
        <w:rPr>
          <w:rFonts w:ascii="Times New Roman" w:hAnsi="Times New Roman"/>
          <w:sz w:val="24"/>
          <w:szCs w:val="24"/>
        </w:rPr>
        <w:t xml:space="preserve">. Признаки личного доверия. Возникновение доверительных отношений. Доверие и </w:t>
      </w:r>
      <w:r w:rsidRPr="00DD38CA">
        <w:rPr>
          <w:rFonts w:ascii="Times New Roman" w:hAnsi="Times New Roman"/>
          <w:i/>
          <w:iCs/>
          <w:sz w:val="24"/>
          <w:szCs w:val="24"/>
        </w:rPr>
        <w:t>доверчивость</w:t>
      </w:r>
      <w:r w:rsidRPr="00DD38CA">
        <w:rPr>
          <w:rFonts w:ascii="Times New Roman" w:hAnsi="Times New Roman"/>
          <w:sz w:val="24"/>
          <w:szCs w:val="24"/>
        </w:rPr>
        <w:t xml:space="preserve">. Правила установления </w:t>
      </w:r>
      <w:proofErr w:type="spellStart"/>
      <w:r w:rsidRPr="00DD38CA">
        <w:rPr>
          <w:rFonts w:ascii="Times New Roman" w:hAnsi="Times New Roman"/>
          <w:sz w:val="24"/>
          <w:szCs w:val="24"/>
        </w:rPr>
        <w:t>дове</w:t>
      </w:r>
      <w:proofErr w:type="spellEnd"/>
      <w:r w:rsidRPr="00DD38CA">
        <w:rPr>
          <w:rFonts w:ascii="Times New Roman" w:hAnsi="Times New Roman"/>
          <w:sz w:val="24"/>
          <w:szCs w:val="24"/>
        </w:rPr>
        <w:t>-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D38CA">
        <w:rPr>
          <w:rFonts w:ascii="Times New Roman" w:hAnsi="Times New Roman"/>
          <w:sz w:val="24"/>
          <w:szCs w:val="24"/>
        </w:rPr>
        <w:t>рительных</w:t>
      </w:r>
      <w:proofErr w:type="spellEnd"/>
      <w:r w:rsidRPr="00DD38CA">
        <w:rPr>
          <w:rFonts w:ascii="Times New Roman" w:hAnsi="Times New Roman"/>
          <w:sz w:val="24"/>
          <w:szCs w:val="24"/>
        </w:rPr>
        <w:t xml:space="preserve"> отношений. Что значит потерять доверие. Понятие </w:t>
      </w:r>
      <w:proofErr w:type="spellStart"/>
      <w:r w:rsidRPr="00DD38CA">
        <w:rPr>
          <w:rFonts w:ascii="Times New Roman" w:hAnsi="Times New Roman"/>
          <w:i/>
          <w:iCs/>
          <w:sz w:val="24"/>
          <w:szCs w:val="24"/>
        </w:rPr>
        <w:t>самодоверия</w:t>
      </w:r>
      <w:proofErr w:type="spellEnd"/>
      <w:r w:rsidRPr="00DD38CA">
        <w:rPr>
          <w:rFonts w:ascii="Times New Roman" w:hAnsi="Times New Roman"/>
          <w:sz w:val="24"/>
          <w:szCs w:val="24"/>
        </w:rPr>
        <w:t>. Как следует поступить в экстренных случаях. Телефон доверия. Психологическая помощь.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5. Милосердие и сострадание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 xml:space="preserve">Понятие </w:t>
      </w:r>
      <w:r w:rsidRPr="00DD38CA">
        <w:rPr>
          <w:rFonts w:ascii="Times New Roman" w:hAnsi="Times New Roman"/>
          <w:i/>
          <w:iCs/>
          <w:sz w:val="24"/>
          <w:szCs w:val="24"/>
        </w:rPr>
        <w:t>милосердия</w:t>
      </w:r>
      <w:r w:rsidRPr="00DD38CA">
        <w:rPr>
          <w:rFonts w:ascii="Times New Roman" w:hAnsi="Times New Roman"/>
          <w:sz w:val="24"/>
          <w:szCs w:val="24"/>
        </w:rPr>
        <w:t xml:space="preserve">. Общественная ценность милосердия. Взаимосвязь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сострадания </w:t>
      </w:r>
      <w:r w:rsidRPr="00DD38CA">
        <w:rPr>
          <w:rFonts w:ascii="Times New Roman" w:hAnsi="Times New Roman"/>
          <w:sz w:val="24"/>
          <w:szCs w:val="24"/>
        </w:rPr>
        <w:t xml:space="preserve">и милосердия, милосердия и </w:t>
      </w:r>
      <w:r w:rsidRPr="00DD38CA">
        <w:rPr>
          <w:rFonts w:ascii="Times New Roman" w:hAnsi="Times New Roman"/>
          <w:i/>
          <w:iCs/>
          <w:sz w:val="24"/>
          <w:szCs w:val="24"/>
        </w:rPr>
        <w:t>жалости</w:t>
      </w:r>
      <w:r w:rsidRPr="00DD38CA">
        <w:rPr>
          <w:rFonts w:ascii="Times New Roman" w:hAnsi="Times New Roman"/>
          <w:sz w:val="24"/>
          <w:szCs w:val="24"/>
        </w:rPr>
        <w:t xml:space="preserve">. Антиподы милосердия. Обязанности учащихся по отношению к другим людям. Проявление интереса к жизни другого человека, стремление ему помочь. </w:t>
      </w:r>
      <w:r w:rsidRPr="00DD38CA">
        <w:rPr>
          <w:rFonts w:ascii="Times New Roman" w:hAnsi="Times New Roman"/>
          <w:i/>
          <w:iCs/>
          <w:sz w:val="24"/>
          <w:szCs w:val="24"/>
        </w:rPr>
        <w:t>Человеколюбие</w:t>
      </w:r>
      <w:r w:rsidRPr="00DD38CA">
        <w:rPr>
          <w:rFonts w:ascii="Times New Roman" w:hAnsi="Times New Roman"/>
          <w:sz w:val="24"/>
          <w:szCs w:val="24"/>
        </w:rPr>
        <w:t>. Правила милосердия. Воспитание милосердия. Умение понять и простить.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6. Правда и ложь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i/>
          <w:iCs/>
          <w:sz w:val="24"/>
          <w:szCs w:val="24"/>
        </w:rPr>
        <w:t xml:space="preserve">Правда </w:t>
      </w:r>
      <w:r w:rsidRPr="00DD38CA">
        <w:rPr>
          <w:rFonts w:ascii="Times New Roman" w:hAnsi="Times New Roman"/>
          <w:sz w:val="24"/>
          <w:szCs w:val="24"/>
        </w:rPr>
        <w:t xml:space="preserve">и </w:t>
      </w:r>
      <w:r w:rsidRPr="00DD38CA">
        <w:rPr>
          <w:rFonts w:ascii="Times New Roman" w:hAnsi="Times New Roman"/>
          <w:i/>
          <w:iCs/>
          <w:sz w:val="24"/>
          <w:szCs w:val="24"/>
        </w:rPr>
        <w:t>неправда</w:t>
      </w:r>
      <w:r w:rsidRPr="00DD38CA">
        <w:rPr>
          <w:rFonts w:ascii="Times New Roman" w:hAnsi="Times New Roman"/>
          <w:sz w:val="24"/>
          <w:szCs w:val="24"/>
        </w:rPr>
        <w:t xml:space="preserve">, полуправда, </w:t>
      </w:r>
      <w:r w:rsidRPr="00DD38CA">
        <w:rPr>
          <w:rFonts w:ascii="Times New Roman" w:hAnsi="Times New Roman"/>
          <w:i/>
          <w:iCs/>
          <w:sz w:val="24"/>
          <w:szCs w:val="24"/>
        </w:rPr>
        <w:t>ложь</w:t>
      </w:r>
      <w:r w:rsidRPr="00DD38CA">
        <w:rPr>
          <w:rFonts w:ascii="Times New Roman" w:hAnsi="Times New Roman"/>
          <w:sz w:val="24"/>
          <w:szCs w:val="24"/>
        </w:rPr>
        <w:t xml:space="preserve">. Правда — то, что соответствует действительности. Ложь — намеренное искажение действительности. </w:t>
      </w:r>
      <w:r w:rsidRPr="00DD38CA">
        <w:rPr>
          <w:rFonts w:ascii="Times New Roman" w:hAnsi="Times New Roman"/>
          <w:i/>
          <w:iCs/>
          <w:sz w:val="24"/>
          <w:szCs w:val="24"/>
        </w:rPr>
        <w:t>Искренность</w:t>
      </w:r>
      <w:r w:rsidRPr="00DD38CA">
        <w:rPr>
          <w:rFonts w:ascii="Times New Roman" w:hAnsi="Times New Roman"/>
          <w:sz w:val="24"/>
          <w:szCs w:val="24"/>
        </w:rPr>
        <w:t xml:space="preserve">. </w:t>
      </w:r>
      <w:r w:rsidRPr="00DD38CA">
        <w:rPr>
          <w:rFonts w:ascii="Times New Roman" w:hAnsi="Times New Roman"/>
          <w:i/>
          <w:iCs/>
          <w:sz w:val="24"/>
          <w:szCs w:val="24"/>
        </w:rPr>
        <w:t>Честность</w:t>
      </w:r>
      <w:r w:rsidRPr="00DD38CA">
        <w:rPr>
          <w:rFonts w:ascii="Times New Roman" w:hAnsi="Times New Roman"/>
          <w:sz w:val="24"/>
          <w:szCs w:val="24"/>
        </w:rPr>
        <w:t xml:space="preserve">. Взаимосвязь правдивости и душевного покоя. </w:t>
      </w:r>
      <w:r w:rsidRPr="00DD38CA">
        <w:rPr>
          <w:rFonts w:ascii="Times New Roman" w:hAnsi="Times New Roman"/>
          <w:i/>
          <w:iCs/>
          <w:sz w:val="24"/>
          <w:szCs w:val="24"/>
        </w:rPr>
        <w:t>Святая ложь</w:t>
      </w:r>
      <w:r w:rsidRPr="00DD38CA">
        <w:rPr>
          <w:rFonts w:ascii="Times New Roman" w:hAnsi="Times New Roman"/>
          <w:sz w:val="24"/>
          <w:szCs w:val="24"/>
        </w:rPr>
        <w:t>. Из истории лжи.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7. Традиции воспитания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i/>
          <w:iCs/>
          <w:sz w:val="24"/>
          <w:szCs w:val="24"/>
        </w:rPr>
        <w:t>Традиция</w:t>
      </w:r>
      <w:r w:rsidRPr="00DD38CA">
        <w:rPr>
          <w:rFonts w:ascii="Times New Roman" w:hAnsi="Times New Roman"/>
          <w:sz w:val="24"/>
          <w:szCs w:val="24"/>
        </w:rPr>
        <w:t xml:space="preserve">.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Сословия: </w:t>
      </w:r>
      <w:r w:rsidRPr="00DD38CA">
        <w:rPr>
          <w:rFonts w:ascii="Times New Roman" w:hAnsi="Times New Roman"/>
          <w:sz w:val="24"/>
          <w:szCs w:val="24"/>
        </w:rPr>
        <w:t>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8. Честь и достоинство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 xml:space="preserve"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 </w:t>
      </w:r>
      <w:r w:rsidRPr="00DD38CA">
        <w:rPr>
          <w:rFonts w:ascii="Times New Roman" w:hAnsi="Times New Roman"/>
          <w:i/>
          <w:iCs/>
          <w:sz w:val="24"/>
          <w:szCs w:val="24"/>
        </w:rPr>
        <w:t>долга</w:t>
      </w:r>
      <w:r w:rsidRPr="00DD38CA">
        <w:rPr>
          <w:rFonts w:ascii="Times New Roman" w:hAnsi="Times New Roman"/>
          <w:sz w:val="24"/>
          <w:szCs w:val="24"/>
        </w:rPr>
        <w:t xml:space="preserve">. Поступки достойные и недостойные. </w:t>
      </w:r>
      <w:r w:rsidRPr="00DD38CA">
        <w:rPr>
          <w:rFonts w:ascii="Times New Roman" w:hAnsi="Times New Roman"/>
          <w:i/>
          <w:iCs/>
          <w:sz w:val="24"/>
          <w:szCs w:val="24"/>
        </w:rPr>
        <w:t>Достоинство</w:t>
      </w:r>
      <w:r w:rsidRPr="00DD38CA">
        <w:rPr>
          <w:rFonts w:ascii="Times New Roman" w:hAnsi="Times New Roman"/>
          <w:sz w:val="24"/>
          <w:szCs w:val="24"/>
        </w:rPr>
        <w:t xml:space="preserve">.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Благородство </w:t>
      </w:r>
      <w:r w:rsidRPr="00DD38CA">
        <w:rPr>
          <w:rFonts w:ascii="Times New Roman" w:hAnsi="Times New Roman"/>
          <w:sz w:val="24"/>
          <w:szCs w:val="24"/>
        </w:rPr>
        <w:t>— высшее проявление человеческого достоинства. Герои Великой Отечественной войны 1941—1945 гг. и наших дней. Патриоты России. Проявление патриотизма учащихся.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 xml:space="preserve"> 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9. Терпимость и терпение </w:t>
      </w:r>
      <w:r>
        <w:rPr>
          <w:rFonts w:ascii="Times New Roman" w:hAnsi="Times New Roman"/>
          <w:sz w:val="24"/>
          <w:szCs w:val="24"/>
        </w:rPr>
        <w:t>(1час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 xml:space="preserve">Отношение к людям иной национальности, религии, культуры, привычек и убеждений. Российское многонациональное государство. Что такое </w:t>
      </w:r>
      <w:r w:rsidRPr="00DD38CA">
        <w:rPr>
          <w:rFonts w:ascii="Times New Roman" w:hAnsi="Times New Roman"/>
          <w:i/>
          <w:iCs/>
          <w:sz w:val="24"/>
          <w:szCs w:val="24"/>
        </w:rPr>
        <w:t>терпимость (толерантность)</w:t>
      </w:r>
      <w:r w:rsidRPr="00DD38CA">
        <w:rPr>
          <w:rFonts w:ascii="Times New Roman" w:hAnsi="Times New Roman"/>
          <w:sz w:val="24"/>
          <w:szCs w:val="24"/>
        </w:rPr>
        <w:t xml:space="preserve">. Уважение свободы другого человека, проявление великодушия и расположенности к другим </w:t>
      </w:r>
      <w:r w:rsidRPr="00DD38CA">
        <w:rPr>
          <w:rFonts w:ascii="Times New Roman" w:hAnsi="Times New Roman"/>
          <w:sz w:val="24"/>
          <w:szCs w:val="24"/>
        </w:rPr>
        <w:lastRenderedPageBreak/>
        <w:t xml:space="preserve">людям. Роль мигрантов в жизни наших городов. Правила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толерантного </w:t>
      </w:r>
      <w:r w:rsidRPr="00DD38CA">
        <w:rPr>
          <w:rFonts w:ascii="Times New Roman" w:hAnsi="Times New Roman"/>
          <w:sz w:val="24"/>
          <w:szCs w:val="24"/>
        </w:rPr>
        <w:t xml:space="preserve">общения. Различие понятий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терпение </w:t>
      </w:r>
      <w:r w:rsidRPr="00DD38CA">
        <w:rPr>
          <w:rFonts w:ascii="Times New Roman" w:hAnsi="Times New Roman"/>
          <w:sz w:val="24"/>
          <w:szCs w:val="24"/>
        </w:rPr>
        <w:t xml:space="preserve">и </w:t>
      </w:r>
      <w:r w:rsidRPr="00DD38CA">
        <w:rPr>
          <w:rFonts w:ascii="Times New Roman" w:hAnsi="Times New Roman"/>
          <w:i/>
          <w:iCs/>
          <w:sz w:val="24"/>
          <w:szCs w:val="24"/>
        </w:rPr>
        <w:t>терпимость</w:t>
      </w:r>
      <w:r w:rsidRPr="00DD38CA">
        <w:rPr>
          <w:rFonts w:ascii="Times New Roman" w:hAnsi="Times New Roman"/>
          <w:sz w:val="24"/>
          <w:szCs w:val="24"/>
        </w:rPr>
        <w:t>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10. Мужество </w:t>
      </w:r>
      <w:r>
        <w:rPr>
          <w:rFonts w:ascii="Times New Roman" w:hAnsi="Times New Roman"/>
          <w:sz w:val="24"/>
          <w:szCs w:val="24"/>
        </w:rPr>
        <w:t>(1час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 xml:space="preserve">Понятие </w:t>
      </w:r>
      <w:r w:rsidRPr="00DD38CA">
        <w:rPr>
          <w:rFonts w:ascii="Times New Roman" w:hAnsi="Times New Roman"/>
          <w:i/>
          <w:iCs/>
          <w:sz w:val="24"/>
          <w:szCs w:val="24"/>
        </w:rPr>
        <w:t>мужества</w:t>
      </w:r>
      <w:r w:rsidRPr="00DD38CA">
        <w:rPr>
          <w:rFonts w:ascii="Times New Roman" w:hAnsi="Times New Roman"/>
          <w:sz w:val="24"/>
          <w:szCs w:val="24"/>
        </w:rPr>
        <w:t xml:space="preserve">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 </w:t>
      </w:r>
      <w:r w:rsidRPr="00DD38CA">
        <w:rPr>
          <w:rFonts w:ascii="Times New Roman" w:hAnsi="Times New Roman"/>
          <w:i/>
          <w:iCs/>
          <w:sz w:val="24"/>
          <w:szCs w:val="24"/>
        </w:rPr>
        <w:t>чести, достоинства, благородства, доброты, дружбы</w:t>
      </w:r>
      <w:r w:rsidRPr="00DD38CA">
        <w:rPr>
          <w:rFonts w:ascii="Times New Roman" w:hAnsi="Times New Roman"/>
          <w:sz w:val="24"/>
          <w:szCs w:val="24"/>
        </w:rPr>
        <w:t xml:space="preserve">. Примеры мужества. Умение защитить своих близких и себя. Тренировка мужества.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Героизм </w:t>
      </w:r>
      <w:r w:rsidRPr="00DD38CA">
        <w:rPr>
          <w:rFonts w:ascii="Times New Roman" w:hAnsi="Times New Roman"/>
          <w:sz w:val="24"/>
          <w:szCs w:val="24"/>
        </w:rPr>
        <w:t>— высшее проявление мужества. Кавалеры ордена Мужества.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11. Равнодушие и жестокость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 xml:space="preserve">Проявления жестокости детей и их последствия. Умение и желание контролировать свои поступки.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Равнодушие </w:t>
      </w:r>
      <w:r w:rsidRPr="00DD38CA">
        <w:rPr>
          <w:rFonts w:ascii="Times New Roman" w:hAnsi="Times New Roman"/>
          <w:sz w:val="24"/>
          <w:szCs w:val="24"/>
        </w:rPr>
        <w:t xml:space="preserve">и </w:t>
      </w:r>
      <w:r w:rsidRPr="00DD38CA">
        <w:rPr>
          <w:rFonts w:ascii="Times New Roman" w:hAnsi="Times New Roman"/>
          <w:i/>
          <w:iCs/>
          <w:sz w:val="24"/>
          <w:szCs w:val="24"/>
        </w:rPr>
        <w:t>жестокость</w:t>
      </w:r>
      <w:r w:rsidRPr="00DD38CA">
        <w:rPr>
          <w:rFonts w:ascii="Times New Roman" w:hAnsi="Times New Roman"/>
          <w:sz w:val="24"/>
          <w:szCs w:val="24"/>
        </w:rPr>
        <w:t xml:space="preserve">. Жизнь человека — высшая ценность. Насилие в отношении детей — нарушение прав человека. Вред </w:t>
      </w:r>
      <w:r w:rsidRPr="00DD38CA">
        <w:rPr>
          <w:rFonts w:ascii="Times New Roman" w:hAnsi="Times New Roman"/>
          <w:i/>
          <w:iCs/>
          <w:sz w:val="24"/>
          <w:szCs w:val="24"/>
        </w:rPr>
        <w:t>сквернословия</w:t>
      </w:r>
      <w:r w:rsidRPr="00DD38CA">
        <w:rPr>
          <w:rFonts w:ascii="Times New Roman" w:hAnsi="Times New Roman"/>
          <w:sz w:val="24"/>
          <w:szCs w:val="24"/>
        </w:rPr>
        <w:t>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12. Самовоспитание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 xml:space="preserve">Соблюдение норм нравственности — важнейшее общественное требование.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Дисциплинированность </w:t>
      </w:r>
      <w:r w:rsidRPr="00DD38CA">
        <w:rPr>
          <w:rFonts w:ascii="Times New Roman" w:hAnsi="Times New Roman"/>
          <w:sz w:val="24"/>
          <w:szCs w:val="24"/>
        </w:rPr>
        <w:t xml:space="preserve">и </w:t>
      </w:r>
      <w:r w:rsidRPr="00DD38CA">
        <w:rPr>
          <w:rFonts w:ascii="Times New Roman" w:hAnsi="Times New Roman"/>
          <w:i/>
          <w:iCs/>
          <w:sz w:val="24"/>
          <w:szCs w:val="24"/>
        </w:rPr>
        <w:t>сознательная</w:t>
      </w:r>
      <w:r w:rsidRPr="00DD38CA">
        <w:rPr>
          <w:rFonts w:ascii="Times New Roman" w:hAnsi="Times New Roman"/>
          <w:sz w:val="24"/>
          <w:szCs w:val="24"/>
        </w:rPr>
        <w:t xml:space="preserve"> </w:t>
      </w:r>
      <w:r w:rsidRPr="00DD38CA">
        <w:rPr>
          <w:rFonts w:ascii="Times New Roman" w:hAnsi="Times New Roman"/>
          <w:i/>
          <w:iCs/>
          <w:sz w:val="24"/>
          <w:szCs w:val="24"/>
        </w:rPr>
        <w:t>дисциплина</w:t>
      </w:r>
      <w:r w:rsidRPr="00DD38CA">
        <w:rPr>
          <w:rFonts w:ascii="Times New Roman" w:hAnsi="Times New Roman"/>
          <w:sz w:val="24"/>
          <w:szCs w:val="24"/>
        </w:rPr>
        <w:t xml:space="preserve">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самообразования </w:t>
      </w:r>
      <w:r w:rsidRPr="00DD38CA">
        <w:rPr>
          <w:rFonts w:ascii="Times New Roman" w:hAnsi="Times New Roman"/>
          <w:sz w:val="24"/>
          <w:szCs w:val="24"/>
        </w:rPr>
        <w:t xml:space="preserve">и </w:t>
      </w:r>
      <w:r w:rsidRPr="00DD38CA">
        <w:rPr>
          <w:rFonts w:ascii="Times New Roman" w:hAnsi="Times New Roman"/>
          <w:i/>
          <w:iCs/>
          <w:sz w:val="24"/>
          <w:szCs w:val="24"/>
        </w:rPr>
        <w:t>самовоспитания</w:t>
      </w:r>
      <w:r w:rsidRPr="00DD38CA">
        <w:rPr>
          <w:rFonts w:ascii="Times New Roman" w:hAnsi="Times New Roman"/>
          <w:sz w:val="24"/>
          <w:szCs w:val="24"/>
        </w:rPr>
        <w:t xml:space="preserve">. Воспитание чувства </w:t>
      </w:r>
      <w:r w:rsidRPr="00DD38CA">
        <w:rPr>
          <w:rFonts w:ascii="Times New Roman" w:hAnsi="Times New Roman"/>
          <w:i/>
          <w:iCs/>
          <w:sz w:val="24"/>
          <w:szCs w:val="24"/>
        </w:rPr>
        <w:t>самоуважения</w:t>
      </w:r>
      <w:r w:rsidRPr="00DD38CA">
        <w:rPr>
          <w:rFonts w:ascii="Times New Roman" w:hAnsi="Times New Roman"/>
          <w:sz w:val="24"/>
          <w:szCs w:val="24"/>
        </w:rPr>
        <w:t>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13. Учись учиться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sz w:val="24"/>
          <w:szCs w:val="24"/>
        </w:rPr>
        <w:t>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14. Речевой этикет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i/>
          <w:iCs/>
          <w:sz w:val="24"/>
          <w:szCs w:val="24"/>
        </w:rPr>
        <w:t xml:space="preserve">Средства речи </w:t>
      </w:r>
      <w:r w:rsidRPr="00DD38CA">
        <w:rPr>
          <w:rFonts w:ascii="Times New Roman" w:hAnsi="Times New Roman"/>
          <w:sz w:val="24"/>
          <w:szCs w:val="24"/>
        </w:rPr>
        <w:t xml:space="preserve">и правила их использования в разных жизненных ситуациях. Начало, основная часть и завершение беседы. Употребление личных местоимений </w:t>
      </w:r>
      <w:r w:rsidRPr="00DD38CA">
        <w:rPr>
          <w:rFonts w:ascii="Times New Roman" w:hAnsi="Times New Roman"/>
          <w:i/>
          <w:iCs/>
          <w:sz w:val="24"/>
          <w:szCs w:val="24"/>
        </w:rPr>
        <w:t xml:space="preserve">ты </w:t>
      </w:r>
      <w:r w:rsidRPr="00DD38CA">
        <w:rPr>
          <w:rFonts w:ascii="Times New Roman" w:hAnsi="Times New Roman"/>
          <w:sz w:val="24"/>
          <w:szCs w:val="24"/>
        </w:rPr>
        <w:t xml:space="preserve">и </w:t>
      </w:r>
      <w:r w:rsidRPr="00DD38CA">
        <w:rPr>
          <w:rFonts w:ascii="Times New Roman" w:hAnsi="Times New Roman"/>
          <w:i/>
          <w:iCs/>
          <w:sz w:val="24"/>
          <w:szCs w:val="24"/>
        </w:rPr>
        <w:t>вы</w:t>
      </w:r>
      <w:r w:rsidRPr="00DD38CA">
        <w:rPr>
          <w:rFonts w:ascii="Times New Roman" w:hAnsi="Times New Roman"/>
          <w:sz w:val="24"/>
          <w:szCs w:val="24"/>
        </w:rPr>
        <w:t>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 xml:space="preserve">Тема 15. Мои права и обязанности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i/>
          <w:iCs/>
          <w:sz w:val="24"/>
          <w:szCs w:val="24"/>
        </w:rPr>
        <w:t xml:space="preserve">Права и обязанности </w:t>
      </w:r>
      <w:r w:rsidRPr="00DD38CA">
        <w:rPr>
          <w:rFonts w:ascii="Times New Roman" w:hAnsi="Times New Roman"/>
          <w:sz w:val="24"/>
          <w:szCs w:val="24"/>
        </w:rPr>
        <w:t>учащихся. Соблюдение правил школьного распорядка. Обязанность посещения учащимися школьных занятий, добросовестного учебного труда. Участие в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D38CA">
        <w:rPr>
          <w:rFonts w:ascii="Times New Roman" w:hAnsi="Times New Roman"/>
          <w:sz w:val="24"/>
          <w:szCs w:val="24"/>
        </w:rPr>
        <w:t>самообслуживающем</w:t>
      </w:r>
      <w:proofErr w:type="spellEnd"/>
      <w:r w:rsidRPr="00DD38CA">
        <w:rPr>
          <w:rFonts w:ascii="Times New Roman" w:hAnsi="Times New Roman"/>
          <w:sz w:val="24"/>
          <w:szCs w:val="24"/>
        </w:rPr>
        <w:t xml:space="preserve"> труде.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</w:t>
      </w:r>
    </w:p>
    <w:p w:rsidR="00117C79" w:rsidRPr="00DD38CA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D38CA">
        <w:rPr>
          <w:rFonts w:ascii="Times New Roman" w:hAnsi="Times New Roman"/>
          <w:b/>
          <w:bCs/>
          <w:sz w:val="24"/>
          <w:szCs w:val="24"/>
        </w:rPr>
        <w:t>Итоговое повторение</w:t>
      </w:r>
      <w:r>
        <w:rPr>
          <w:rFonts w:ascii="Times New Roman" w:hAnsi="Times New Roman"/>
          <w:b/>
          <w:bCs/>
          <w:sz w:val="24"/>
          <w:szCs w:val="24"/>
        </w:rPr>
        <w:t>. Защита проектов.</w:t>
      </w:r>
      <w:r w:rsidRPr="00DD38C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 час</w:t>
      </w:r>
      <w:r w:rsidRPr="00DD38CA">
        <w:rPr>
          <w:rFonts w:ascii="Times New Roman" w:hAnsi="Times New Roman"/>
          <w:sz w:val="24"/>
          <w:szCs w:val="24"/>
        </w:rPr>
        <w:t>)</w:t>
      </w:r>
    </w:p>
    <w:p w:rsidR="00117C79" w:rsidRPr="003C5CCE" w:rsidRDefault="00117C79" w:rsidP="00117C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  <w:r w:rsidRPr="003C5CCE">
        <w:rPr>
          <w:rFonts w:ascii="Times New Roman" w:hAnsi="Times New Roman"/>
          <w:sz w:val="12"/>
          <w:szCs w:val="12"/>
        </w:rPr>
        <w:t xml:space="preserve"> </w:t>
      </w:r>
    </w:p>
    <w:p w:rsidR="00117C79" w:rsidRPr="00117C79" w:rsidRDefault="00117C79" w:rsidP="00117C79">
      <w:pPr>
        <w:spacing w:after="0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17C79" w:rsidRPr="00117C79" w:rsidRDefault="00117C79" w:rsidP="00117C79">
      <w:pPr>
        <w:pStyle w:val="1"/>
        <w:ind w:left="0"/>
        <w:jc w:val="center"/>
        <w:rPr>
          <w:b/>
          <w:sz w:val="28"/>
          <w:szCs w:val="28"/>
        </w:rPr>
      </w:pPr>
      <w:r w:rsidRPr="00117C79">
        <w:rPr>
          <w:b/>
          <w:sz w:val="28"/>
          <w:szCs w:val="28"/>
        </w:rPr>
        <w:t>Модуль «Основы религиозных культур народов России»</w:t>
      </w:r>
    </w:p>
    <w:p w:rsidR="00117C79" w:rsidRPr="00117C79" w:rsidRDefault="00117C79" w:rsidP="00117C79">
      <w:pPr>
        <w:spacing w:after="0"/>
        <w:ind w:firstLine="540"/>
        <w:jc w:val="center"/>
        <w:rPr>
          <w:b/>
          <w:sz w:val="28"/>
          <w:szCs w:val="28"/>
        </w:rPr>
      </w:pPr>
    </w:p>
    <w:p w:rsidR="00117C79" w:rsidRPr="00117C79" w:rsidRDefault="00117C79" w:rsidP="00117C79">
      <w:pPr>
        <w:spacing w:after="0"/>
        <w:rPr>
          <w:rFonts w:ascii="Times New Roman" w:hAnsi="Times New Roman"/>
          <w:sz w:val="24"/>
          <w:szCs w:val="24"/>
        </w:rPr>
      </w:pPr>
      <w:r w:rsidRPr="00117C79">
        <w:rPr>
          <w:rFonts w:ascii="Times New Roman" w:hAnsi="Times New Roman"/>
          <w:b/>
          <w:sz w:val="24"/>
          <w:szCs w:val="24"/>
        </w:rPr>
        <w:t>Введение в тему</w:t>
      </w:r>
      <w:r w:rsidRPr="00117C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(1ч)</w:t>
      </w:r>
    </w:p>
    <w:p w:rsidR="00117C79" w:rsidRPr="00117C79" w:rsidRDefault="00117C79" w:rsidP="00117C79">
      <w:pPr>
        <w:spacing w:after="0"/>
        <w:rPr>
          <w:rFonts w:ascii="Times New Roman" w:hAnsi="Times New Roman"/>
          <w:sz w:val="24"/>
          <w:szCs w:val="24"/>
        </w:rPr>
      </w:pPr>
      <w:r w:rsidRPr="00117C79">
        <w:rPr>
          <w:rFonts w:ascii="Times New Roman" w:hAnsi="Times New Roman"/>
          <w:sz w:val="24"/>
          <w:szCs w:val="24"/>
        </w:rPr>
        <w:t>Традиционные религии России — неиссякаемый источник духовного богатства для каждого россиянина.</w:t>
      </w:r>
    </w:p>
    <w:p w:rsidR="00117C79" w:rsidRPr="00117C79" w:rsidRDefault="00117C79" w:rsidP="00117C79">
      <w:pPr>
        <w:pStyle w:val="3"/>
        <w:spacing w:before="120" w:after="120"/>
        <w:jc w:val="left"/>
        <w:rPr>
          <w:sz w:val="24"/>
          <w:szCs w:val="24"/>
        </w:rPr>
      </w:pPr>
      <w:r w:rsidRPr="00117C79">
        <w:rPr>
          <w:sz w:val="24"/>
          <w:szCs w:val="24"/>
        </w:rPr>
        <w:t>Православие в Древней Руси.</w:t>
      </w:r>
      <w:r>
        <w:rPr>
          <w:sz w:val="24"/>
          <w:szCs w:val="24"/>
        </w:rPr>
        <w:t>(6 ч.)</w:t>
      </w:r>
    </w:p>
    <w:p w:rsidR="00117C79" w:rsidRPr="00117C79" w:rsidRDefault="00117C79" w:rsidP="00117C79">
      <w:pPr>
        <w:pStyle w:val="3"/>
        <w:spacing w:before="120" w:after="120"/>
        <w:jc w:val="left"/>
        <w:rPr>
          <w:b w:val="0"/>
          <w:sz w:val="24"/>
          <w:szCs w:val="24"/>
        </w:rPr>
      </w:pPr>
      <w:r w:rsidRPr="00117C79">
        <w:rPr>
          <w:b w:val="0"/>
          <w:sz w:val="24"/>
          <w:szCs w:val="24"/>
        </w:rPr>
        <w:t xml:space="preserve">Крещение Руси и дохристианские традиции русского народа. Киев — центр православия в Древней Руси. Значение Киева для православных России. Русское монашество. Митрополит Илларион. Антоний и Феодосии Печерские. Киево-Печерская лавра. «Поучение» Владимира </w:t>
      </w:r>
      <w:r w:rsidRPr="00117C79">
        <w:rPr>
          <w:b w:val="0"/>
          <w:sz w:val="24"/>
          <w:szCs w:val="24"/>
        </w:rPr>
        <w:lastRenderedPageBreak/>
        <w:t xml:space="preserve">Мономаха. Владимир Мономах — православный христианин. «Поучение» Мономаха и его христианский нравственный идеал. Православная Церковь и нашествие монголов. Нашествие на Русь монголов, разорение Киева и его православных святынь. Перенос митрополичьего престола из Киева во Владимир, а оттуда в Москву. Митрополит Петр. Русская Церковь и Золотая Орда. Русская Православная Церковь — оплот единства русских земель. Помощь Церкви московским князьям в укреплении государства и собирании русских земель. Православие в Московской Руси. Митрополит Алексий и его заветы православным. Флорентийская уния. Установление автокефалии Русской Церкви. Иосифляне и </w:t>
      </w:r>
      <w:proofErr w:type="spellStart"/>
      <w:r w:rsidRPr="00117C79">
        <w:rPr>
          <w:b w:val="0"/>
          <w:sz w:val="24"/>
          <w:szCs w:val="24"/>
        </w:rPr>
        <w:t>нестяжатели</w:t>
      </w:r>
      <w:proofErr w:type="spellEnd"/>
      <w:r w:rsidRPr="00117C79">
        <w:rPr>
          <w:b w:val="0"/>
          <w:sz w:val="24"/>
          <w:szCs w:val="24"/>
        </w:rPr>
        <w:t xml:space="preserve">. Отношение христианина к богатству. Православие в Российском царстве. Учреждение в России патриаршества. Митрополит Филипп и царь Иван Грозный. Гражданский и христианский подвиг патриарха </w:t>
      </w:r>
      <w:proofErr w:type="spellStart"/>
      <w:r w:rsidRPr="00117C79">
        <w:rPr>
          <w:b w:val="0"/>
          <w:sz w:val="24"/>
          <w:szCs w:val="24"/>
        </w:rPr>
        <w:t>Гермогена</w:t>
      </w:r>
      <w:proofErr w:type="spellEnd"/>
      <w:r w:rsidRPr="00117C79">
        <w:rPr>
          <w:b w:val="0"/>
          <w:sz w:val="24"/>
          <w:szCs w:val="24"/>
        </w:rPr>
        <w:t xml:space="preserve">. Стремление царской власти ограничить влияние Церкви. Царь Алексей Михайлович и патриарх Никон. Заветы </w:t>
      </w:r>
      <w:proofErr w:type="spellStart"/>
      <w:r w:rsidRPr="00117C79">
        <w:rPr>
          <w:b w:val="0"/>
          <w:sz w:val="24"/>
          <w:szCs w:val="24"/>
        </w:rPr>
        <w:t>оптинских</w:t>
      </w:r>
      <w:proofErr w:type="spellEnd"/>
      <w:r w:rsidRPr="00117C79">
        <w:rPr>
          <w:b w:val="0"/>
          <w:sz w:val="24"/>
          <w:szCs w:val="24"/>
        </w:rPr>
        <w:t xml:space="preserve"> старцев. Ликвидация патриаршества при Петре I. Ограничение церковного землевладения Екатериной II. Сохранение роли христианства в духовном просвещении народа. Старцы. Амвросий </w:t>
      </w:r>
      <w:proofErr w:type="spellStart"/>
      <w:r w:rsidRPr="00117C79">
        <w:rPr>
          <w:b w:val="0"/>
          <w:sz w:val="24"/>
          <w:szCs w:val="24"/>
        </w:rPr>
        <w:t>Оптинский</w:t>
      </w:r>
      <w:proofErr w:type="spellEnd"/>
      <w:r w:rsidRPr="00117C79">
        <w:rPr>
          <w:b w:val="0"/>
          <w:sz w:val="24"/>
          <w:szCs w:val="24"/>
        </w:rPr>
        <w:t xml:space="preserve"> и его заветы православным христианам. Заповедь «не судите и не будете судимы». Православие в Советской России. Революция и гонения на Церковь. Восстановление патриаршества. Святой епископ Лука и его духовный подвиг. Патриотизм и жертвенность во имя Отечества Русской Церкви в ходе </w:t>
      </w:r>
      <w:proofErr w:type="spellStart"/>
      <w:r w:rsidRPr="00117C79">
        <w:rPr>
          <w:b w:val="0"/>
          <w:sz w:val="24"/>
          <w:szCs w:val="24"/>
        </w:rPr>
        <w:t>ВеликойОтечественной</w:t>
      </w:r>
      <w:proofErr w:type="spellEnd"/>
      <w:r w:rsidRPr="00117C79">
        <w:rPr>
          <w:b w:val="0"/>
          <w:sz w:val="24"/>
          <w:szCs w:val="24"/>
        </w:rPr>
        <w:t xml:space="preserve"> войны. Патриотизм — обязательное качество православного христианина. Православие в современной России. Крах коммунистической системы и прекращение гонений на Церковь. Русская Православная Церковь в современной России, ее участие в общественной жизни и проповедь христианской нравственности. Русская Православная Церковь Заграницей и ее воссоединение с РПЦ. Патриарх Кирилл о важности сохранения в современном обществе идеалов добра и справедливости. Александро-Невский кафедральный собор – главный храм Старого Оскола. Православие в традициях Русского народа. Православие в повседневной жизни русского человека. Крещение и крестные родители. Именины. Обряд отпевания усопшего. Традиционные занятия населения России и христианские праздники. Преображение Господне (Яблочный Спас). Пословицы и поговорки религиозного характера. Православие и традиционные ценности Русского народа. Православная вера — основа культурной и гражданской самоидентификации в древности. Афанасий Никитин. Верность другу и дружбе в православии. Милосердие в православии. </w:t>
      </w:r>
      <w:proofErr w:type="spellStart"/>
      <w:r w:rsidRPr="00117C79">
        <w:rPr>
          <w:b w:val="0"/>
          <w:sz w:val="24"/>
          <w:szCs w:val="24"/>
        </w:rPr>
        <w:t>Ульяна</w:t>
      </w:r>
      <w:proofErr w:type="spellEnd"/>
      <w:r w:rsidRPr="00117C79">
        <w:rPr>
          <w:b w:val="0"/>
          <w:sz w:val="24"/>
          <w:szCs w:val="24"/>
        </w:rPr>
        <w:t xml:space="preserve"> </w:t>
      </w:r>
      <w:proofErr w:type="spellStart"/>
      <w:r w:rsidRPr="00117C79">
        <w:rPr>
          <w:b w:val="0"/>
          <w:sz w:val="24"/>
          <w:szCs w:val="24"/>
        </w:rPr>
        <w:t>Осорьина</w:t>
      </w:r>
      <w:proofErr w:type="spellEnd"/>
      <w:r w:rsidRPr="00117C79">
        <w:rPr>
          <w:b w:val="0"/>
          <w:sz w:val="24"/>
          <w:szCs w:val="24"/>
        </w:rPr>
        <w:t xml:space="preserve">. Дом и семья в православии. Почитание дома у православных. Красный угол и забота о нем хозяев дома. Почитание брака и семьи у православных. Любовь к детям и почитание родителей. Святые Петр и </w:t>
      </w:r>
      <w:proofErr w:type="spellStart"/>
      <w:r w:rsidRPr="00117C79">
        <w:rPr>
          <w:b w:val="0"/>
          <w:sz w:val="24"/>
          <w:szCs w:val="24"/>
        </w:rPr>
        <w:t>Феврония</w:t>
      </w:r>
      <w:proofErr w:type="spellEnd"/>
      <w:r w:rsidRPr="00117C79">
        <w:rPr>
          <w:b w:val="0"/>
          <w:sz w:val="24"/>
          <w:szCs w:val="24"/>
        </w:rPr>
        <w:t xml:space="preserve">. Святые Петр и </w:t>
      </w:r>
      <w:proofErr w:type="spellStart"/>
      <w:r w:rsidRPr="00117C79">
        <w:rPr>
          <w:b w:val="0"/>
          <w:sz w:val="24"/>
          <w:szCs w:val="24"/>
        </w:rPr>
        <w:t>Феврония</w:t>
      </w:r>
      <w:proofErr w:type="spellEnd"/>
      <w:r w:rsidRPr="00117C79">
        <w:rPr>
          <w:b w:val="0"/>
          <w:sz w:val="24"/>
          <w:szCs w:val="24"/>
        </w:rPr>
        <w:t xml:space="preserve"> — образец супружеской верности и покровители семьи и брака. День памяти святых Петра и </w:t>
      </w:r>
      <w:proofErr w:type="spellStart"/>
      <w:r w:rsidRPr="00117C79">
        <w:rPr>
          <w:b w:val="0"/>
          <w:sz w:val="24"/>
          <w:szCs w:val="24"/>
        </w:rPr>
        <w:t>Февронии</w:t>
      </w:r>
      <w:proofErr w:type="spellEnd"/>
      <w:r w:rsidRPr="00117C79">
        <w:rPr>
          <w:b w:val="0"/>
          <w:sz w:val="24"/>
          <w:szCs w:val="24"/>
        </w:rPr>
        <w:t xml:space="preserve"> — Всероссийский день семьи, любви и верности.</w:t>
      </w:r>
    </w:p>
    <w:p w:rsidR="00117C79" w:rsidRPr="00117C79" w:rsidRDefault="00117C79" w:rsidP="00117C79">
      <w:pPr>
        <w:pStyle w:val="3"/>
        <w:spacing w:before="120" w:after="120"/>
        <w:jc w:val="left"/>
        <w:rPr>
          <w:sz w:val="24"/>
          <w:szCs w:val="24"/>
        </w:rPr>
      </w:pPr>
      <w:r w:rsidRPr="00117C79">
        <w:rPr>
          <w:sz w:val="24"/>
          <w:szCs w:val="24"/>
        </w:rPr>
        <w:t>Древняя история ислама на территории России.</w:t>
      </w:r>
      <w:r>
        <w:rPr>
          <w:sz w:val="24"/>
          <w:szCs w:val="24"/>
        </w:rPr>
        <w:t>(3 ч.)</w:t>
      </w:r>
    </w:p>
    <w:p w:rsidR="00117C79" w:rsidRPr="00117C79" w:rsidRDefault="00117C79" w:rsidP="00117C79">
      <w:pPr>
        <w:pStyle w:val="3"/>
        <w:spacing w:before="120" w:after="120"/>
        <w:jc w:val="left"/>
        <w:rPr>
          <w:b w:val="0"/>
          <w:sz w:val="24"/>
          <w:szCs w:val="24"/>
        </w:rPr>
      </w:pPr>
      <w:r w:rsidRPr="00117C79">
        <w:rPr>
          <w:b w:val="0"/>
          <w:sz w:val="24"/>
          <w:szCs w:val="24"/>
        </w:rPr>
        <w:t xml:space="preserve">Проникновение ислама в Россию. Появление ислама в Среднем Поволжье. Посольство булгарского царя </w:t>
      </w:r>
      <w:proofErr w:type="spellStart"/>
      <w:r w:rsidRPr="00117C79">
        <w:rPr>
          <w:b w:val="0"/>
          <w:sz w:val="24"/>
          <w:szCs w:val="24"/>
        </w:rPr>
        <w:t>Алмуша</w:t>
      </w:r>
      <w:proofErr w:type="spellEnd"/>
      <w:r w:rsidRPr="00117C79">
        <w:rPr>
          <w:b w:val="0"/>
          <w:sz w:val="24"/>
          <w:szCs w:val="24"/>
        </w:rPr>
        <w:t xml:space="preserve"> и обращение его в ислам. Веротерпимость в Золотой Орде. Утверждение в Орде ислама. Ислам в государствах — наследниках Золотой Орды: Казанском, Астраханском, Сибирском и др. ханствах. Мусульмане в России. Вхождение мусульманских народов в состав России. Терпимость русского правительства по отношению к исламу. Появление в России мусульманских организаций и медресе. «Союз мусульман». Борьба с исламом в СССР. Ислам в современной России. Мусульманские народы России. Возрождение ислама в нашей стране после </w:t>
      </w:r>
      <w:smartTag w:uri="urn:schemas-microsoft-com:office:smarttags" w:element="metricconverter">
        <w:smartTagPr>
          <w:attr w:name="ProductID" w:val="1991 г"/>
        </w:smartTagPr>
        <w:r w:rsidRPr="00117C79">
          <w:rPr>
            <w:b w:val="0"/>
            <w:sz w:val="24"/>
            <w:szCs w:val="24"/>
          </w:rPr>
          <w:t>1991 г</w:t>
        </w:r>
      </w:smartTag>
      <w:r w:rsidRPr="00117C79">
        <w:rPr>
          <w:b w:val="0"/>
          <w:sz w:val="24"/>
          <w:szCs w:val="24"/>
        </w:rPr>
        <w:t>. Мусульманское религиозное образование. Мусульманские организации в современной России. Мусульманские Ценности и идеалы. Роль ислама в развитии благотворительности, пропаганде здорового образа жизни, сохранении межэтнического и межконфессионального мира и согласия в российском обществе. Дом и семья в исламе. Семья — домашняя школа мусульманина. Почитание родителей в исламе. Уважение к матери. Роль отца в мусульманской семье. Отношения братьев и сестер. Родовые отношения в мусульманских семьях.</w:t>
      </w:r>
    </w:p>
    <w:p w:rsidR="00117C79" w:rsidRPr="00117C79" w:rsidRDefault="00117C79" w:rsidP="00117C79">
      <w:pPr>
        <w:pStyle w:val="3"/>
        <w:spacing w:before="120" w:after="120"/>
        <w:jc w:val="left"/>
        <w:rPr>
          <w:sz w:val="24"/>
          <w:szCs w:val="24"/>
        </w:rPr>
      </w:pPr>
      <w:r w:rsidRPr="00117C79">
        <w:rPr>
          <w:sz w:val="24"/>
          <w:szCs w:val="24"/>
        </w:rPr>
        <w:t>Появление и развитие иудаизма в России</w:t>
      </w:r>
      <w:r>
        <w:rPr>
          <w:sz w:val="24"/>
          <w:szCs w:val="24"/>
        </w:rPr>
        <w:t xml:space="preserve"> (3 ч.)</w:t>
      </w:r>
    </w:p>
    <w:p w:rsidR="00117C79" w:rsidRPr="00117C79" w:rsidRDefault="00117C79" w:rsidP="00117C79">
      <w:pPr>
        <w:pStyle w:val="3"/>
        <w:spacing w:before="120" w:after="120"/>
        <w:jc w:val="left"/>
        <w:rPr>
          <w:b w:val="0"/>
          <w:sz w:val="24"/>
          <w:szCs w:val="24"/>
        </w:rPr>
      </w:pPr>
      <w:r w:rsidRPr="00117C79">
        <w:rPr>
          <w:b w:val="0"/>
          <w:sz w:val="24"/>
          <w:szCs w:val="24"/>
        </w:rPr>
        <w:t xml:space="preserve">Появление иудейских общин в Древней Руси. Расселение иудеев на западных землях Российской </w:t>
      </w:r>
      <w:r w:rsidRPr="00117C79">
        <w:rPr>
          <w:b w:val="0"/>
          <w:sz w:val="24"/>
          <w:szCs w:val="24"/>
        </w:rPr>
        <w:lastRenderedPageBreak/>
        <w:t xml:space="preserve">империи. Их отношения с властями. Религиозное образование у иудеев. Иудаизм в Российской Империи. Иудаизм СССР. Ограничение иудеев в правах и постепенное ослабление этих ограничений. Московская хоральная синагога Революция </w:t>
      </w:r>
      <w:smartTag w:uri="urn:schemas-microsoft-com:office:smarttags" w:element="metricconverter">
        <w:smartTagPr>
          <w:attr w:name="ProductID" w:val="1917 г"/>
        </w:smartTagPr>
        <w:r w:rsidRPr="00117C79">
          <w:rPr>
            <w:b w:val="0"/>
            <w:sz w:val="24"/>
            <w:szCs w:val="24"/>
          </w:rPr>
          <w:t>1917 г</w:t>
        </w:r>
      </w:smartTag>
      <w:r w:rsidRPr="00117C79">
        <w:rPr>
          <w:b w:val="0"/>
          <w:sz w:val="24"/>
          <w:szCs w:val="24"/>
        </w:rPr>
        <w:t xml:space="preserve">. и отмена ограничений для иудеев. Репрессии против них в СССР. Иудеи Советского Союза и Великая Отечественная война. Трагедия Холокоста. Иудаизм в современной России. Возрождение иудаизма после </w:t>
      </w:r>
      <w:smartTag w:uri="urn:schemas-microsoft-com:office:smarttags" w:element="metricconverter">
        <w:smartTagPr>
          <w:attr w:name="ProductID" w:val="1991 г"/>
        </w:smartTagPr>
        <w:r w:rsidRPr="00117C79">
          <w:rPr>
            <w:b w:val="0"/>
            <w:sz w:val="24"/>
            <w:szCs w:val="24"/>
          </w:rPr>
          <w:t>1991 г</w:t>
        </w:r>
      </w:smartTag>
      <w:r w:rsidRPr="00117C79">
        <w:rPr>
          <w:b w:val="0"/>
          <w:sz w:val="24"/>
          <w:szCs w:val="24"/>
        </w:rPr>
        <w:t>. Современные иудейские организации России. Роль иудейского духовенства в утверждении веротерпимости и взаимопонимания различных культур в российском обществе. Иудаизм в культуре и Традициях еврейского народа. Роль иудаизма в сохранении культуры и традиций еврейского народа. Почитание семьи в иудаизме. Отношение иудеев к браку и семье. Любовь к детям и почитание родителей. Взаимная поддержка и помощь в иудейской общине. Милосердие — основная черта иудея.</w:t>
      </w:r>
    </w:p>
    <w:p w:rsidR="00117C79" w:rsidRPr="00117C79" w:rsidRDefault="00117C79" w:rsidP="00117C79">
      <w:pPr>
        <w:pStyle w:val="3"/>
        <w:spacing w:before="120" w:after="120"/>
        <w:jc w:val="left"/>
        <w:rPr>
          <w:sz w:val="24"/>
          <w:szCs w:val="24"/>
        </w:rPr>
      </w:pPr>
      <w:r w:rsidRPr="00117C79">
        <w:rPr>
          <w:sz w:val="24"/>
          <w:szCs w:val="24"/>
        </w:rPr>
        <w:t xml:space="preserve">Тибетский буддизм. </w:t>
      </w:r>
      <w:r w:rsidR="005D47AD">
        <w:rPr>
          <w:sz w:val="24"/>
          <w:szCs w:val="24"/>
        </w:rPr>
        <w:t>(3 ч)</w:t>
      </w:r>
    </w:p>
    <w:p w:rsidR="00117C79" w:rsidRPr="00117C79" w:rsidRDefault="00117C79" w:rsidP="00117C79">
      <w:pPr>
        <w:pStyle w:val="3"/>
        <w:spacing w:before="120" w:after="120"/>
        <w:jc w:val="left"/>
        <w:rPr>
          <w:b w:val="0"/>
          <w:sz w:val="24"/>
          <w:szCs w:val="24"/>
        </w:rPr>
      </w:pPr>
      <w:r w:rsidRPr="00117C79">
        <w:rPr>
          <w:b w:val="0"/>
          <w:sz w:val="24"/>
          <w:szCs w:val="24"/>
        </w:rPr>
        <w:t xml:space="preserve">Тибетский буддизм (школа </w:t>
      </w:r>
      <w:proofErr w:type="spellStart"/>
      <w:r w:rsidRPr="00117C79">
        <w:rPr>
          <w:b w:val="0"/>
          <w:sz w:val="24"/>
          <w:szCs w:val="24"/>
        </w:rPr>
        <w:t>гэлуг</w:t>
      </w:r>
      <w:proofErr w:type="spellEnd"/>
      <w:r w:rsidRPr="00117C79">
        <w:rPr>
          <w:b w:val="0"/>
          <w:sz w:val="24"/>
          <w:szCs w:val="24"/>
        </w:rPr>
        <w:t xml:space="preserve">) — направление махаяны. Лама в тибетском буддизме. Далай-лама — духовный лидер буддистов Тибета. Распространение буддизма среди народов России. Распространение тибетского буддизма в России. Принятие буддизма калмыками. </w:t>
      </w:r>
      <w:proofErr w:type="spellStart"/>
      <w:r w:rsidRPr="00117C79">
        <w:rPr>
          <w:b w:val="0"/>
          <w:sz w:val="24"/>
          <w:szCs w:val="24"/>
        </w:rPr>
        <w:t>Хурул</w:t>
      </w:r>
      <w:proofErr w:type="spellEnd"/>
      <w:r w:rsidRPr="00117C79">
        <w:rPr>
          <w:b w:val="0"/>
          <w:sz w:val="24"/>
          <w:szCs w:val="24"/>
        </w:rPr>
        <w:t xml:space="preserve"> — буддийский храм у калмыков. </w:t>
      </w:r>
      <w:proofErr w:type="spellStart"/>
      <w:r w:rsidRPr="00117C79">
        <w:rPr>
          <w:b w:val="0"/>
          <w:sz w:val="24"/>
          <w:szCs w:val="24"/>
        </w:rPr>
        <w:t>Хошеутовский</w:t>
      </w:r>
      <w:proofErr w:type="spellEnd"/>
      <w:r w:rsidRPr="00117C79">
        <w:rPr>
          <w:b w:val="0"/>
          <w:sz w:val="24"/>
          <w:szCs w:val="24"/>
        </w:rPr>
        <w:t xml:space="preserve"> </w:t>
      </w:r>
      <w:proofErr w:type="spellStart"/>
      <w:r w:rsidRPr="00117C79">
        <w:rPr>
          <w:b w:val="0"/>
          <w:sz w:val="24"/>
          <w:szCs w:val="24"/>
        </w:rPr>
        <w:t>хурул</w:t>
      </w:r>
      <w:proofErr w:type="spellEnd"/>
      <w:r w:rsidRPr="00117C79">
        <w:rPr>
          <w:b w:val="0"/>
          <w:sz w:val="24"/>
          <w:szCs w:val="24"/>
        </w:rPr>
        <w:t xml:space="preserve"> — памятник воинской славы российского народа. Буддизм в Бурятии. </w:t>
      </w:r>
      <w:proofErr w:type="spellStart"/>
      <w:r w:rsidRPr="00117C79">
        <w:rPr>
          <w:b w:val="0"/>
          <w:sz w:val="24"/>
          <w:szCs w:val="24"/>
        </w:rPr>
        <w:t>Даган</w:t>
      </w:r>
      <w:proofErr w:type="spellEnd"/>
      <w:r w:rsidRPr="00117C79">
        <w:rPr>
          <w:b w:val="0"/>
          <w:sz w:val="24"/>
          <w:szCs w:val="24"/>
        </w:rPr>
        <w:t xml:space="preserve"> — буддийский храм у бурят. Дацан — буддийский монастырь у бурят. Буддизм в Туве. </w:t>
      </w:r>
      <w:proofErr w:type="spellStart"/>
      <w:r w:rsidRPr="00117C79">
        <w:rPr>
          <w:b w:val="0"/>
          <w:sz w:val="24"/>
          <w:szCs w:val="24"/>
        </w:rPr>
        <w:t>Хурэ</w:t>
      </w:r>
      <w:proofErr w:type="spellEnd"/>
      <w:r w:rsidRPr="00117C79">
        <w:rPr>
          <w:b w:val="0"/>
          <w:sz w:val="24"/>
          <w:szCs w:val="24"/>
        </w:rPr>
        <w:t xml:space="preserve"> — буддийский храм тувинцев. </w:t>
      </w:r>
      <w:proofErr w:type="spellStart"/>
      <w:r w:rsidRPr="00117C79">
        <w:rPr>
          <w:b w:val="0"/>
          <w:sz w:val="24"/>
          <w:szCs w:val="24"/>
        </w:rPr>
        <w:t>Агван</w:t>
      </w:r>
      <w:proofErr w:type="spellEnd"/>
      <w:r w:rsidRPr="00117C79">
        <w:rPr>
          <w:b w:val="0"/>
          <w:sz w:val="24"/>
          <w:szCs w:val="24"/>
        </w:rPr>
        <w:t xml:space="preserve"> Доржиев — выдающийся лидер российских буддистов. Буддизм в СССР. Революция </w:t>
      </w:r>
      <w:smartTag w:uri="urn:schemas-microsoft-com:office:smarttags" w:element="metricconverter">
        <w:smartTagPr>
          <w:attr w:name="ProductID" w:val="1917 г"/>
        </w:smartTagPr>
        <w:r w:rsidRPr="00117C79">
          <w:rPr>
            <w:b w:val="0"/>
            <w:sz w:val="24"/>
            <w:szCs w:val="24"/>
          </w:rPr>
          <w:t>1917 г</w:t>
        </w:r>
      </w:smartTag>
      <w:r w:rsidRPr="00117C79">
        <w:rPr>
          <w:b w:val="0"/>
          <w:sz w:val="24"/>
          <w:szCs w:val="24"/>
        </w:rPr>
        <w:t xml:space="preserve">. и реформы российских буддистов во главе с </w:t>
      </w:r>
      <w:proofErr w:type="spellStart"/>
      <w:r w:rsidRPr="00117C79">
        <w:rPr>
          <w:b w:val="0"/>
          <w:sz w:val="24"/>
          <w:szCs w:val="24"/>
        </w:rPr>
        <w:t>Агваном</w:t>
      </w:r>
      <w:proofErr w:type="spellEnd"/>
      <w:r w:rsidRPr="00117C79">
        <w:rPr>
          <w:b w:val="0"/>
          <w:sz w:val="24"/>
          <w:szCs w:val="24"/>
        </w:rPr>
        <w:t xml:space="preserve">. Доржиевым. Гонения на буддизм в СССР. Патриотическая позиция российских буддистов в годы Великой Отечественной войны. Буддизм в современной России. Современные буддийские организации России. Роль российских буддистов в утверждении в российском обществе добросердечия, милосердия и любви к ближнему. Буддизм в культуре и традициях народов России. Роль буддизма в сохранении и развитии культурных традиции коренных народов России. Буддизм и семья. Роль лам у буддистских народов России. Белый месяц — важный праздник российских буддистов и связанные с ним обычаи и предания. Обряд сжигания магического конуса — сора. Праздник тысячи лампад в память о </w:t>
      </w:r>
      <w:proofErr w:type="spellStart"/>
      <w:r w:rsidRPr="00117C79">
        <w:rPr>
          <w:b w:val="0"/>
          <w:sz w:val="24"/>
          <w:szCs w:val="24"/>
        </w:rPr>
        <w:t>Цзонхаве</w:t>
      </w:r>
      <w:proofErr w:type="spellEnd"/>
      <w:r w:rsidRPr="00117C79">
        <w:rPr>
          <w:b w:val="0"/>
          <w:sz w:val="24"/>
          <w:szCs w:val="24"/>
        </w:rPr>
        <w:t xml:space="preserve"> — основателе школы </w:t>
      </w:r>
      <w:proofErr w:type="spellStart"/>
      <w:r w:rsidRPr="00117C79">
        <w:rPr>
          <w:b w:val="0"/>
          <w:sz w:val="24"/>
          <w:szCs w:val="24"/>
        </w:rPr>
        <w:t>гэлуг</w:t>
      </w:r>
      <w:proofErr w:type="spellEnd"/>
      <w:r w:rsidRPr="00117C79">
        <w:rPr>
          <w:b w:val="0"/>
          <w:sz w:val="24"/>
          <w:szCs w:val="24"/>
        </w:rPr>
        <w:t xml:space="preserve">. Роль праздника в семейных и народных традициях калмыков, бурят и тувинцев. </w:t>
      </w:r>
      <w:proofErr w:type="spellStart"/>
      <w:r w:rsidRPr="00117C79">
        <w:rPr>
          <w:b w:val="0"/>
          <w:sz w:val="24"/>
          <w:szCs w:val="24"/>
        </w:rPr>
        <w:t>Цам</w:t>
      </w:r>
      <w:proofErr w:type="spellEnd"/>
      <w:r w:rsidRPr="00117C79">
        <w:rPr>
          <w:b w:val="0"/>
          <w:sz w:val="24"/>
          <w:szCs w:val="24"/>
        </w:rPr>
        <w:t xml:space="preserve"> — праздничная мистерия.</w:t>
      </w:r>
    </w:p>
    <w:p w:rsidR="00117C79" w:rsidRPr="00117C79" w:rsidRDefault="00117C79" w:rsidP="00117C79">
      <w:pPr>
        <w:pStyle w:val="3"/>
        <w:spacing w:before="120" w:after="120"/>
        <w:jc w:val="left"/>
        <w:rPr>
          <w:sz w:val="24"/>
          <w:szCs w:val="24"/>
        </w:rPr>
      </w:pPr>
      <w:r w:rsidRPr="00117C79">
        <w:rPr>
          <w:sz w:val="24"/>
          <w:szCs w:val="24"/>
        </w:rPr>
        <w:t xml:space="preserve">Повторительно-обобщающий урок. </w:t>
      </w:r>
      <w:r w:rsidR="005D47AD">
        <w:rPr>
          <w:sz w:val="24"/>
          <w:szCs w:val="24"/>
        </w:rPr>
        <w:t>(2 ч.)</w:t>
      </w:r>
    </w:p>
    <w:p w:rsidR="00117C79" w:rsidRPr="00117C79" w:rsidRDefault="00117C79" w:rsidP="00117C79">
      <w:pPr>
        <w:pStyle w:val="3"/>
        <w:spacing w:before="120" w:after="120"/>
        <w:jc w:val="left"/>
        <w:rPr>
          <w:sz w:val="24"/>
          <w:szCs w:val="24"/>
        </w:rPr>
      </w:pPr>
      <w:r w:rsidRPr="00117C79">
        <w:rPr>
          <w:b w:val="0"/>
          <w:sz w:val="24"/>
          <w:szCs w:val="24"/>
        </w:rPr>
        <w:t>Роль традиционных религий России в утверждении в нашей стране идеалов добросердечия, справедливости, правды, мира и согласия, любви к ближнему, уважения к семье, патриотизма, верности долгу и дружбе.</w:t>
      </w:r>
    </w:p>
    <w:p w:rsidR="00117C79" w:rsidRPr="00117C79" w:rsidRDefault="00117C79" w:rsidP="00117C79">
      <w:pPr>
        <w:pStyle w:val="3"/>
        <w:spacing w:before="120" w:after="120"/>
        <w:rPr>
          <w:sz w:val="24"/>
          <w:szCs w:val="24"/>
        </w:rPr>
      </w:pPr>
    </w:p>
    <w:p w:rsidR="00117C79" w:rsidRDefault="00117C79" w:rsidP="00117C79">
      <w:pPr>
        <w:pStyle w:val="3"/>
        <w:spacing w:before="120" w:after="120"/>
        <w:rPr>
          <w:sz w:val="24"/>
          <w:szCs w:val="24"/>
        </w:rPr>
      </w:pPr>
    </w:p>
    <w:p w:rsidR="00B5159C" w:rsidRDefault="00B5159C" w:rsidP="002E73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B5159C" w:rsidRDefault="00B5159C" w:rsidP="002E73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B5159C" w:rsidRDefault="00B5159C" w:rsidP="002E73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D47AD" w:rsidRDefault="005D47AD" w:rsidP="002E73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D47AD" w:rsidRDefault="005D47AD" w:rsidP="002E73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D47AD" w:rsidRDefault="005D47AD" w:rsidP="002E734E">
      <w:pPr>
        <w:jc w:val="center"/>
        <w:rPr>
          <w:rFonts w:ascii="Times New Roman" w:hAnsi="Times New Roman"/>
          <w:b/>
          <w:sz w:val="32"/>
          <w:szCs w:val="32"/>
        </w:rPr>
      </w:pPr>
    </w:p>
    <w:p w:rsidR="00370959" w:rsidRPr="00CA74EE" w:rsidRDefault="00370959" w:rsidP="002E734E">
      <w:pPr>
        <w:jc w:val="center"/>
        <w:rPr>
          <w:rFonts w:ascii="Times New Roman" w:hAnsi="Times New Roman"/>
          <w:b/>
          <w:sz w:val="32"/>
          <w:szCs w:val="32"/>
        </w:rPr>
      </w:pPr>
      <w:r w:rsidRPr="00CA74EE">
        <w:rPr>
          <w:rFonts w:ascii="Times New Roman" w:hAnsi="Times New Roman"/>
          <w:b/>
          <w:sz w:val="32"/>
          <w:szCs w:val="32"/>
        </w:rPr>
        <w:lastRenderedPageBreak/>
        <w:t>Учебно-тематическое планирование</w:t>
      </w:r>
    </w:p>
    <w:p w:rsidR="00370959" w:rsidRPr="00CA74EE" w:rsidRDefault="00370959" w:rsidP="002E734E">
      <w:pPr>
        <w:pStyle w:val="1"/>
        <w:ind w:left="0"/>
        <w:jc w:val="center"/>
        <w:rPr>
          <w:b/>
          <w:sz w:val="28"/>
          <w:szCs w:val="28"/>
        </w:rPr>
      </w:pPr>
      <w:r w:rsidRPr="00CA74EE">
        <w:rPr>
          <w:b/>
          <w:sz w:val="28"/>
          <w:szCs w:val="28"/>
        </w:rPr>
        <w:t>«Основы духовно-нравственной культуры народов России»</w:t>
      </w:r>
    </w:p>
    <w:p w:rsidR="00370959" w:rsidRDefault="002841E1" w:rsidP="002E734E">
      <w:pPr>
        <w:pStyle w:val="1"/>
        <w:ind w:left="0"/>
        <w:jc w:val="center"/>
        <w:rPr>
          <w:b/>
          <w:sz w:val="28"/>
          <w:szCs w:val="28"/>
        </w:rPr>
      </w:pPr>
      <w:r w:rsidRPr="00CA74EE">
        <w:rPr>
          <w:b/>
          <w:sz w:val="28"/>
          <w:szCs w:val="28"/>
        </w:rPr>
        <w:t>Модуль «Основы светской этики</w:t>
      </w:r>
      <w:r w:rsidR="00370959" w:rsidRPr="00CA74EE">
        <w:rPr>
          <w:b/>
          <w:sz w:val="28"/>
          <w:szCs w:val="28"/>
        </w:rPr>
        <w:t>»</w:t>
      </w:r>
    </w:p>
    <w:p w:rsidR="00C77E6B" w:rsidRPr="00CA74EE" w:rsidRDefault="00C77E6B" w:rsidP="00C77E6B">
      <w:pPr>
        <w:pStyle w:val="1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«Основы религиозных культур народов России»</w:t>
      </w:r>
      <w:r w:rsidRPr="00CA74EE">
        <w:rPr>
          <w:b/>
          <w:sz w:val="28"/>
          <w:szCs w:val="28"/>
        </w:rPr>
        <w:t>»</w:t>
      </w:r>
    </w:p>
    <w:p w:rsidR="00C77E6B" w:rsidRPr="00CA74EE" w:rsidRDefault="00C77E6B" w:rsidP="002E734E">
      <w:pPr>
        <w:pStyle w:val="1"/>
        <w:ind w:left="0"/>
        <w:jc w:val="center"/>
        <w:rPr>
          <w:b/>
          <w:sz w:val="28"/>
          <w:szCs w:val="28"/>
        </w:rPr>
      </w:pPr>
    </w:p>
    <w:p w:rsidR="00370959" w:rsidRPr="00CA74EE" w:rsidRDefault="00370959" w:rsidP="002E734E">
      <w:pPr>
        <w:pStyle w:val="1"/>
        <w:ind w:left="0"/>
        <w:jc w:val="center"/>
        <w:rPr>
          <w:b/>
          <w:sz w:val="28"/>
          <w:szCs w:val="28"/>
        </w:rPr>
      </w:pPr>
    </w:p>
    <w:p w:rsidR="00370959" w:rsidRPr="00CA74EE" w:rsidRDefault="00370959" w:rsidP="00715A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A74EE">
        <w:rPr>
          <w:rFonts w:ascii="Times New Roman" w:hAnsi="Times New Roman"/>
          <w:sz w:val="28"/>
          <w:szCs w:val="28"/>
        </w:rPr>
        <w:t xml:space="preserve">Класс  </w:t>
      </w:r>
      <w:r w:rsidRPr="00CA74EE">
        <w:rPr>
          <w:rFonts w:ascii="Times New Roman" w:hAnsi="Times New Roman"/>
          <w:b/>
          <w:sz w:val="28"/>
          <w:szCs w:val="28"/>
        </w:rPr>
        <w:t>5</w:t>
      </w:r>
    </w:p>
    <w:p w:rsidR="00370959" w:rsidRPr="00CA74EE" w:rsidRDefault="00370959" w:rsidP="00715A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A74EE">
        <w:rPr>
          <w:rFonts w:ascii="Times New Roman" w:hAnsi="Times New Roman"/>
          <w:sz w:val="28"/>
          <w:szCs w:val="28"/>
        </w:rPr>
        <w:t xml:space="preserve">Учитель </w:t>
      </w:r>
      <w:r w:rsidRPr="00CA74EE">
        <w:rPr>
          <w:rFonts w:ascii="Times New Roman" w:hAnsi="Times New Roman"/>
          <w:b/>
          <w:sz w:val="28"/>
          <w:szCs w:val="28"/>
        </w:rPr>
        <w:t>Некрасова Любовь Владимировна</w:t>
      </w:r>
    </w:p>
    <w:p w:rsidR="00370959" w:rsidRPr="00CA74EE" w:rsidRDefault="00370959" w:rsidP="00715A2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A74EE">
        <w:rPr>
          <w:rFonts w:ascii="Times New Roman" w:hAnsi="Times New Roman"/>
          <w:sz w:val="28"/>
          <w:szCs w:val="28"/>
        </w:rPr>
        <w:t>Количество часов</w:t>
      </w:r>
      <w:r w:rsidR="00715A2A">
        <w:rPr>
          <w:rFonts w:ascii="Times New Roman" w:hAnsi="Times New Roman"/>
          <w:sz w:val="28"/>
          <w:szCs w:val="28"/>
        </w:rPr>
        <w:t>:</w:t>
      </w:r>
    </w:p>
    <w:p w:rsidR="00370959" w:rsidRDefault="00715A2A" w:rsidP="00715A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70959" w:rsidRPr="00CA74EE">
        <w:rPr>
          <w:rFonts w:ascii="Times New Roman" w:hAnsi="Times New Roman"/>
          <w:sz w:val="28"/>
          <w:szCs w:val="28"/>
        </w:rPr>
        <w:t xml:space="preserve">сего </w:t>
      </w:r>
      <w:r w:rsidR="00C77E6B">
        <w:rPr>
          <w:rFonts w:ascii="Times New Roman" w:hAnsi="Times New Roman"/>
          <w:b/>
          <w:sz w:val="28"/>
          <w:szCs w:val="28"/>
        </w:rPr>
        <w:t xml:space="preserve">35 </w:t>
      </w:r>
      <w:r>
        <w:rPr>
          <w:rFonts w:ascii="Times New Roman" w:hAnsi="Times New Roman"/>
          <w:sz w:val="28"/>
          <w:szCs w:val="28"/>
        </w:rPr>
        <w:t xml:space="preserve">часов, </w:t>
      </w:r>
      <w:r w:rsidR="00370959" w:rsidRPr="00CA74EE">
        <w:rPr>
          <w:rFonts w:ascii="Times New Roman" w:hAnsi="Times New Roman"/>
          <w:sz w:val="28"/>
          <w:szCs w:val="28"/>
        </w:rPr>
        <w:t xml:space="preserve">в неделю </w:t>
      </w:r>
      <w:r w:rsidR="00370959" w:rsidRPr="00CA74EE">
        <w:rPr>
          <w:rFonts w:ascii="Times New Roman" w:hAnsi="Times New Roman"/>
          <w:b/>
          <w:sz w:val="28"/>
          <w:szCs w:val="28"/>
        </w:rPr>
        <w:t xml:space="preserve">1 </w:t>
      </w:r>
      <w:r w:rsidR="00370959" w:rsidRPr="00CA74EE">
        <w:rPr>
          <w:rFonts w:ascii="Times New Roman" w:hAnsi="Times New Roman"/>
          <w:sz w:val="28"/>
          <w:szCs w:val="28"/>
        </w:rPr>
        <w:t>час</w:t>
      </w:r>
    </w:p>
    <w:p w:rsidR="00715A2A" w:rsidRPr="00CA74EE" w:rsidRDefault="00715A2A" w:rsidP="00715A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0959" w:rsidRPr="00CA74EE" w:rsidRDefault="00370959" w:rsidP="00C77E6B">
      <w:pPr>
        <w:pStyle w:val="a3"/>
        <w:rPr>
          <w:rFonts w:ascii="Times New Roman" w:hAnsi="Times New Roman"/>
          <w:sz w:val="28"/>
          <w:szCs w:val="28"/>
        </w:rPr>
      </w:pPr>
      <w:r w:rsidRPr="00CA74EE">
        <w:rPr>
          <w:rFonts w:ascii="Times New Roman" w:hAnsi="Times New Roman"/>
          <w:b/>
          <w:sz w:val="28"/>
          <w:szCs w:val="28"/>
        </w:rPr>
        <w:t>Планирование  составлено</w:t>
      </w:r>
      <w:r w:rsidRPr="00CA74EE">
        <w:rPr>
          <w:rFonts w:ascii="Times New Roman" w:hAnsi="Times New Roman"/>
          <w:sz w:val="28"/>
          <w:szCs w:val="28"/>
        </w:rPr>
        <w:t xml:space="preserve"> в соответствии с Федеральным государственным образовательным стандартом основного общего образования.</w:t>
      </w:r>
    </w:p>
    <w:p w:rsidR="00370959" w:rsidRDefault="00370959" w:rsidP="00C77E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74EE">
        <w:rPr>
          <w:rFonts w:ascii="Times New Roman" w:hAnsi="Times New Roman"/>
          <w:sz w:val="28"/>
          <w:szCs w:val="28"/>
        </w:rPr>
        <w:t xml:space="preserve">  </w:t>
      </w:r>
      <w:r w:rsidR="00715A2A">
        <w:rPr>
          <w:rFonts w:ascii="Times New Roman" w:hAnsi="Times New Roman"/>
          <w:bCs/>
          <w:sz w:val="28"/>
          <w:szCs w:val="28"/>
        </w:rPr>
        <w:t>Программы</w:t>
      </w:r>
      <w:r w:rsidRPr="00CA74EE">
        <w:rPr>
          <w:rFonts w:ascii="Times New Roman" w:hAnsi="Times New Roman"/>
          <w:bCs/>
          <w:sz w:val="28"/>
          <w:szCs w:val="28"/>
        </w:rPr>
        <w:t xml:space="preserve"> </w:t>
      </w:r>
      <w:r w:rsidRPr="00CA74EE">
        <w:rPr>
          <w:rFonts w:ascii="Times New Roman" w:hAnsi="Times New Roman"/>
          <w:sz w:val="28"/>
          <w:szCs w:val="28"/>
        </w:rPr>
        <w:t xml:space="preserve">курса «Основы светской этики». 5 класс / авт.-сост. М.Т. </w:t>
      </w:r>
      <w:proofErr w:type="spellStart"/>
      <w:r w:rsidRPr="00CA74EE">
        <w:rPr>
          <w:rFonts w:ascii="Times New Roman" w:hAnsi="Times New Roman"/>
          <w:sz w:val="28"/>
          <w:szCs w:val="28"/>
        </w:rPr>
        <w:t>Студеникин</w:t>
      </w:r>
      <w:proofErr w:type="spellEnd"/>
      <w:r w:rsidRPr="00CA74EE">
        <w:rPr>
          <w:rFonts w:ascii="Times New Roman" w:hAnsi="Times New Roman"/>
          <w:sz w:val="28"/>
          <w:szCs w:val="28"/>
        </w:rPr>
        <w:t>. – М.: ООО «Русское слово – учебник», 2013. —160 с. — (ФГОС. Инновационная школа).</w:t>
      </w:r>
    </w:p>
    <w:p w:rsidR="00C77E6B" w:rsidRDefault="00715A2A" w:rsidP="00C77E6B">
      <w:pPr>
        <w:shd w:val="clear" w:color="auto" w:fill="FFFFFF"/>
        <w:spacing w:before="100" w:beforeAutospacing="1" w:after="100" w:afterAutospacing="1" w:line="240" w:lineRule="auto"/>
        <w:ind w:left="-360" w:firstLine="360"/>
        <w:rPr>
          <w:rStyle w:val="a7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>Программы</w:t>
      </w:r>
      <w:r w:rsidR="00C77E6B" w:rsidRPr="005D47AD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курса к учебнику А.Н. Сахарова, К.А. </w:t>
      </w:r>
      <w:proofErr w:type="spellStart"/>
      <w:r w:rsidR="00C77E6B" w:rsidRPr="005D47AD">
        <w:rPr>
          <w:rStyle w:val="a7"/>
          <w:rFonts w:ascii="Times New Roman" w:hAnsi="Times New Roman"/>
          <w:b w:val="0"/>
          <w:color w:val="000000"/>
          <w:sz w:val="28"/>
          <w:szCs w:val="28"/>
        </w:rPr>
        <w:t>Кочегарова</w:t>
      </w:r>
      <w:proofErr w:type="spellEnd"/>
      <w:r w:rsidR="00C77E6B" w:rsidRPr="005D47AD"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«Основы духовно-нравственной культуры народов России. Основы религиозных культур народов России», 5 класс, М. Русское слово, </w:t>
      </w:r>
      <w:smartTag w:uri="urn:schemas-microsoft-com:office:smarttags" w:element="metricconverter">
        <w:smartTagPr>
          <w:attr w:name="ProductID" w:val="2012 г"/>
        </w:smartTagPr>
        <w:r w:rsidR="00C77E6B" w:rsidRPr="005D47AD">
          <w:rPr>
            <w:rStyle w:val="a7"/>
            <w:rFonts w:ascii="Times New Roman" w:hAnsi="Times New Roman"/>
            <w:b w:val="0"/>
            <w:color w:val="000000"/>
            <w:sz w:val="28"/>
            <w:szCs w:val="28"/>
          </w:rPr>
          <w:t>2012 г</w:t>
        </w:r>
      </w:smartTag>
      <w:r w:rsidR="00C77E6B" w:rsidRPr="005D47AD">
        <w:rPr>
          <w:rStyle w:val="a7"/>
          <w:rFonts w:ascii="Times New Roman" w:hAnsi="Times New Roman"/>
          <w:b w:val="0"/>
          <w:color w:val="000000"/>
          <w:sz w:val="28"/>
          <w:szCs w:val="28"/>
        </w:rPr>
        <w:t>.-32с. (ФГОС. Инновационная школа)</w:t>
      </w:r>
    </w:p>
    <w:p w:rsidR="00715A2A" w:rsidRDefault="00C77E6B" w:rsidP="00C77E6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15A2A">
        <w:rPr>
          <w:rFonts w:ascii="Times New Roman" w:eastAsia="Times New Roman" w:hAnsi="Times New Roman"/>
          <w:sz w:val="28"/>
          <w:szCs w:val="28"/>
        </w:rPr>
        <w:t xml:space="preserve">  В соответствии с Учебным планом школы рабочая программа рассчитана на 35 часов в год</w:t>
      </w:r>
      <w:r w:rsidR="00715A2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715A2A" w:rsidRDefault="00715A2A" w:rsidP="00C77E6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Первое полугодие: модуль «Основы светской этики» - 17 часов,</w:t>
      </w:r>
    </w:p>
    <w:p w:rsidR="00C77E6B" w:rsidRDefault="00715A2A" w:rsidP="00C77E6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второе полугодие: модуль «Основы религиозных культур народов России» - 18 часов.</w:t>
      </w:r>
    </w:p>
    <w:p w:rsidR="00C77E6B" w:rsidRPr="00C820A9" w:rsidRDefault="00C77E6B" w:rsidP="00C77E6B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C820A9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Учебно-методическое обеспечение</w:t>
      </w:r>
      <w:r w:rsidR="00715A2A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.</w:t>
      </w:r>
    </w:p>
    <w:p w:rsidR="00370959" w:rsidRPr="00CA74EE" w:rsidRDefault="00370959" w:rsidP="002E73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74EE">
        <w:rPr>
          <w:rFonts w:ascii="Times New Roman" w:hAnsi="Times New Roman"/>
          <w:sz w:val="28"/>
          <w:szCs w:val="28"/>
        </w:rPr>
        <w:t xml:space="preserve"> </w:t>
      </w:r>
      <w:r w:rsidRPr="00CA74EE">
        <w:rPr>
          <w:rFonts w:ascii="Times New Roman" w:hAnsi="Times New Roman"/>
          <w:bCs/>
          <w:sz w:val="28"/>
          <w:szCs w:val="28"/>
        </w:rPr>
        <w:t>1.Программа</w:t>
      </w:r>
      <w:r w:rsidRPr="00CA74E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A74EE">
        <w:rPr>
          <w:rFonts w:ascii="Times New Roman" w:hAnsi="Times New Roman"/>
          <w:sz w:val="28"/>
          <w:szCs w:val="28"/>
        </w:rPr>
        <w:t>курса «Основы светской этики». 5 класс / авт.-</w:t>
      </w:r>
    </w:p>
    <w:p w:rsidR="00370959" w:rsidRPr="00CA74EE" w:rsidRDefault="00370959" w:rsidP="002E73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74EE">
        <w:rPr>
          <w:rFonts w:ascii="Times New Roman" w:hAnsi="Times New Roman"/>
          <w:sz w:val="28"/>
          <w:szCs w:val="28"/>
        </w:rPr>
        <w:t xml:space="preserve">сост. М.Т. </w:t>
      </w:r>
      <w:proofErr w:type="spellStart"/>
      <w:r w:rsidRPr="00CA74EE">
        <w:rPr>
          <w:rFonts w:ascii="Times New Roman" w:hAnsi="Times New Roman"/>
          <w:sz w:val="28"/>
          <w:szCs w:val="28"/>
        </w:rPr>
        <w:t>Студеникин</w:t>
      </w:r>
      <w:proofErr w:type="spellEnd"/>
      <w:r w:rsidRPr="00CA74EE">
        <w:rPr>
          <w:rFonts w:ascii="Times New Roman" w:hAnsi="Times New Roman"/>
          <w:sz w:val="28"/>
          <w:szCs w:val="28"/>
        </w:rPr>
        <w:t xml:space="preserve">. </w:t>
      </w:r>
    </w:p>
    <w:p w:rsidR="00370959" w:rsidRDefault="00370959" w:rsidP="002E73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74EE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CA74EE">
        <w:rPr>
          <w:rFonts w:ascii="Times New Roman" w:hAnsi="Times New Roman"/>
          <w:sz w:val="28"/>
          <w:szCs w:val="28"/>
        </w:rPr>
        <w:t>Студеникин</w:t>
      </w:r>
      <w:proofErr w:type="spellEnd"/>
      <w:r w:rsidRPr="00CA74EE">
        <w:rPr>
          <w:rFonts w:ascii="Times New Roman" w:hAnsi="Times New Roman"/>
          <w:sz w:val="28"/>
          <w:szCs w:val="28"/>
        </w:rPr>
        <w:t xml:space="preserve"> М.Т. «Основы светской этики»: </w:t>
      </w:r>
      <w:r w:rsidRPr="00C77E6B">
        <w:rPr>
          <w:rFonts w:ascii="Times New Roman" w:hAnsi="Times New Roman"/>
          <w:b/>
          <w:sz w:val="28"/>
          <w:szCs w:val="28"/>
        </w:rPr>
        <w:t>учебник для 5 класса</w:t>
      </w:r>
      <w:r w:rsidRPr="00CA74EE">
        <w:rPr>
          <w:rFonts w:ascii="Times New Roman" w:hAnsi="Times New Roman"/>
          <w:sz w:val="28"/>
          <w:szCs w:val="28"/>
        </w:rPr>
        <w:t xml:space="preserve">, М.: ООО «Русское слово-учебник», 2013г. </w:t>
      </w:r>
    </w:p>
    <w:p w:rsidR="00C77E6B" w:rsidRPr="005D47AD" w:rsidRDefault="00C77E6B" w:rsidP="00C77E6B">
      <w:pPr>
        <w:pStyle w:val="3"/>
        <w:spacing w:before="120" w:after="120"/>
        <w:jc w:val="left"/>
        <w:rPr>
          <w:b w:val="0"/>
          <w:szCs w:val="28"/>
        </w:rPr>
      </w:pPr>
      <w:r>
        <w:rPr>
          <w:b w:val="0"/>
          <w:szCs w:val="28"/>
        </w:rPr>
        <w:t>3.</w:t>
      </w:r>
      <w:r w:rsidRPr="00C77E6B">
        <w:rPr>
          <w:b w:val="0"/>
          <w:szCs w:val="28"/>
        </w:rPr>
        <w:t>Программа курса</w:t>
      </w:r>
      <w:r w:rsidRPr="005D47AD">
        <w:rPr>
          <w:b w:val="0"/>
          <w:szCs w:val="28"/>
        </w:rPr>
        <w:t xml:space="preserve"> к учебнику А.Н.Сахарова, К.А. </w:t>
      </w:r>
      <w:proofErr w:type="spellStart"/>
      <w:r w:rsidRPr="005D47AD">
        <w:rPr>
          <w:b w:val="0"/>
          <w:szCs w:val="28"/>
        </w:rPr>
        <w:t>Кочегарова</w:t>
      </w:r>
      <w:proofErr w:type="spellEnd"/>
      <w:r w:rsidRPr="005D47AD">
        <w:rPr>
          <w:b w:val="0"/>
          <w:szCs w:val="28"/>
        </w:rPr>
        <w:t xml:space="preserve"> «Основы духовно- нравственной культуры народов России. Основы религиозных культур народов России». 5класс. - М.: «Русское слово», 2012г. — 32 с. — (ФГОС. Инновационная школа).                </w:t>
      </w:r>
    </w:p>
    <w:p w:rsidR="00C77E6B" w:rsidRPr="005D47AD" w:rsidRDefault="00C77E6B" w:rsidP="00C77E6B">
      <w:pPr>
        <w:pStyle w:val="3"/>
        <w:spacing w:before="120" w:after="120"/>
        <w:jc w:val="left"/>
        <w:rPr>
          <w:b w:val="0"/>
          <w:szCs w:val="28"/>
        </w:rPr>
      </w:pPr>
      <w:r>
        <w:rPr>
          <w:b w:val="0"/>
          <w:szCs w:val="28"/>
        </w:rPr>
        <w:t>4</w:t>
      </w:r>
      <w:r w:rsidRPr="005D47AD">
        <w:rPr>
          <w:b w:val="0"/>
          <w:szCs w:val="28"/>
        </w:rPr>
        <w:t>. Основы духовно-нравственной культуры России. Основы религиозных культур народов России</w:t>
      </w:r>
      <w:r w:rsidRPr="005D47AD">
        <w:rPr>
          <w:szCs w:val="28"/>
        </w:rPr>
        <w:t xml:space="preserve">: </w:t>
      </w:r>
      <w:r w:rsidRPr="00C77E6B">
        <w:rPr>
          <w:szCs w:val="28"/>
        </w:rPr>
        <w:t>учебник для 5 класса</w:t>
      </w:r>
      <w:r w:rsidRPr="005D47AD">
        <w:rPr>
          <w:b w:val="0"/>
          <w:szCs w:val="28"/>
        </w:rPr>
        <w:t xml:space="preserve"> / А.Н.Сахаров, К.А.Кочегаров, Р.М. </w:t>
      </w:r>
      <w:proofErr w:type="spellStart"/>
      <w:r w:rsidRPr="005D47AD">
        <w:rPr>
          <w:b w:val="0"/>
          <w:szCs w:val="28"/>
        </w:rPr>
        <w:t>Мухаметшин</w:t>
      </w:r>
      <w:proofErr w:type="spellEnd"/>
      <w:r w:rsidRPr="005D47AD">
        <w:rPr>
          <w:b w:val="0"/>
          <w:szCs w:val="28"/>
        </w:rPr>
        <w:t>; под общ. Ред. А.Н. Сахарова. - М.: «Русское слово - учебник», 201</w:t>
      </w:r>
      <w:r>
        <w:rPr>
          <w:b w:val="0"/>
          <w:szCs w:val="28"/>
        </w:rPr>
        <w:t>2</w:t>
      </w:r>
      <w:r w:rsidRPr="005D47AD">
        <w:rPr>
          <w:b w:val="0"/>
          <w:szCs w:val="28"/>
        </w:rPr>
        <w:t xml:space="preserve"> </w:t>
      </w:r>
    </w:p>
    <w:p w:rsidR="00C77E6B" w:rsidRPr="00CA74EE" w:rsidRDefault="00C77E6B" w:rsidP="00C77E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370959" w:rsidRPr="00CA74EE" w:rsidRDefault="00370959" w:rsidP="002E734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A74EE">
        <w:rPr>
          <w:rFonts w:ascii="Times New Roman" w:hAnsi="Times New Roman"/>
          <w:b/>
          <w:sz w:val="28"/>
          <w:szCs w:val="28"/>
        </w:rPr>
        <w:t>Дополнительная литература</w:t>
      </w:r>
      <w:r w:rsidRPr="00CA74EE">
        <w:rPr>
          <w:rFonts w:ascii="Times New Roman" w:hAnsi="Times New Roman"/>
          <w:sz w:val="28"/>
          <w:szCs w:val="28"/>
        </w:rPr>
        <w:t xml:space="preserve">: </w:t>
      </w:r>
    </w:p>
    <w:p w:rsidR="00370959" w:rsidRPr="00CA74EE" w:rsidRDefault="00370959" w:rsidP="002E734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A74EE">
        <w:rPr>
          <w:rFonts w:ascii="Times New Roman" w:hAnsi="Times New Roman"/>
          <w:b/>
          <w:bCs/>
          <w:sz w:val="28"/>
          <w:szCs w:val="28"/>
        </w:rPr>
        <w:t>«</w:t>
      </w:r>
      <w:r w:rsidRPr="00CA74EE">
        <w:rPr>
          <w:rFonts w:ascii="Times New Roman" w:hAnsi="Times New Roman"/>
          <w:sz w:val="28"/>
          <w:szCs w:val="28"/>
        </w:rPr>
        <w:t xml:space="preserve">Основы религиозных культур и светской этики. </w:t>
      </w:r>
      <w:r w:rsidRPr="00CA74EE">
        <w:rPr>
          <w:rFonts w:ascii="Times New Roman" w:hAnsi="Times New Roman"/>
          <w:bCs/>
          <w:sz w:val="28"/>
          <w:szCs w:val="28"/>
        </w:rPr>
        <w:t>Книга</w:t>
      </w:r>
      <w:r w:rsidRPr="00CA74EE">
        <w:rPr>
          <w:rFonts w:ascii="Times New Roman" w:hAnsi="Times New Roman"/>
          <w:sz w:val="28"/>
          <w:szCs w:val="28"/>
        </w:rPr>
        <w:t xml:space="preserve"> </w:t>
      </w:r>
      <w:r w:rsidRPr="00CA74EE">
        <w:rPr>
          <w:rFonts w:ascii="Times New Roman" w:hAnsi="Times New Roman"/>
          <w:bCs/>
          <w:sz w:val="28"/>
          <w:szCs w:val="28"/>
        </w:rPr>
        <w:t>для</w:t>
      </w:r>
      <w:r w:rsidRPr="00CA74EE">
        <w:rPr>
          <w:rFonts w:ascii="Times New Roman" w:hAnsi="Times New Roman"/>
          <w:sz w:val="28"/>
          <w:szCs w:val="28"/>
        </w:rPr>
        <w:t xml:space="preserve"> </w:t>
      </w:r>
      <w:r w:rsidRPr="00CA74EE">
        <w:rPr>
          <w:rFonts w:ascii="Times New Roman" w:hAnsi="Times New Roman"/>
          <w:bCs/>
          <w:sz w:val="28"/>
          <w:szCs w:val="28"/>
        </w:rPr>
        <w:t>родителей</w:t>
      </w:r>
      <w:r w:rsidRPr="00CA74EE">
        <w:rPr>
          <w:rFonts w:ascii="Times New Roman" w:hAnsi="Times New Roman"/>
          <w:sz w:val="28"/>
          <w:szCs w:val="28"/>
        </w:rPr>
        <w:t xml:space="preserve">» (автор </w:t>
      </w:r>
      <w:r w:rsidRPr="00CA74EE">
        <w:rPr>
          <w:rFonts w:ascii="Times New Roman" w:hAnsi="Times New Roman"/>
          <w:bCs/>
          <w:sz w:val="28"/>
          <w:szCs w:val="28"/>
        </w:rPr>
        <w:t>Данилюк</w:t>
      </w:r>
      <w:r w:rsidRPr="00CA74EE">
        <w:rPr>
          <w:rFonts w:ascii="Times New Roman" w:hAnsi="Times New Roman"/>
          <w:sz w:val="28"/>
          <w:szCs w:val="28"/>
        </w:rPr>
        <w:t xml:space="preserve"> </w:t>
      </w:r>
      <w:r w:rsidRPr="00CA74EE">
        <w:rPr>
          <w:rFonts w:ascii="Times New Roman" w:hAnsi="Times New Roman"/>
          <w:bCs/>
          <w:sz w:val="28"/>
          <w:szCs w:val="28"/>
        </w:rPr>
        <w:t>А</w:t>
      </w:r>
      <w:r w:rsidRPr="00CA74EE">
        <w:rPr>
          <w:rFonts w:ascii="Times New Roman" w:hAnsi="Times New Roman"/>
          <w:sz w:val="28"/>
          <w:szCs w:val="28"/>
        </w:rPr>
        <w:t xml:space="preserve">. </w:t>
      </w:r>
      <w:r w:rsidRPr="00CA74EE">
        <w:rPr>
          <w:rFonts w:ascii="Times New Roman" w:hAnsi="Times New Roman"/>
          <w:bCs/>
          <w:sz w:val="28"/>
          <w:szCs w:val="28"/>
        </w:rPr>
        <w:t>Я</w:t>
      </w:r>
      <w:r w:rsidRPr="00CA74EE">
        <w:rPr>
          <w:rFonts w:ascii="Times New Roman" w:hAnsi="Times New Roman"/>
          <w:sz w:val="28"/>
          <w:szCs w:val="28"/>
        </w:rPr>
        <w:t xml:space="preserve">.) </w:t>
      </w:r>
    </w:p>
    <w:p w:rsidR="00370959" w:rsidRPr="00CA74EE" w:rsidRDefault="00370959" w:rsidP="002E734E">
      <w:pPr>
        <w:numPr>
          <w:ilvl w:val="0"/>
          <w:numId w:val="1"/>
        </w:numPr>
        <w:tabs>
          <w:tab w:val="left" w:pos="5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A74EE">
        <w:rPr>
          <w:rFonts w:ascii="Times New Roman" w:hAnsi="Times New Roman"/>
          <w:sz w:val="28"/>
          <w:szCs w:val="28"/>
        </w:rPr>
        <w:t xml:space="preserve">Электронное приложение к курсу «Основы светской этики»  </w:t>
      </w:r>
    </w:p>
    <w:p w:rsidR="00370959" w:rsidRPr="00D849DB" w:rsidRDefault="00370959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49DB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планирование.</w:t>
      </w:r>
      <w:r w:rsidR="00CA74EE">
        <w:rPr>
          <w:rFonts w:ascii="Times New Roman" w:hAnsi="Times New Roman"/>
          <w:b/>
          <w:sz w:val="28"/>
          <w:szCs w:val="28"/>
        </w:rPr>
        <w:t xml:space="preserve"> «Основы светской этики». 5 класс</w:t>
      </w:r>
    </w:p>
    <w:p w:rsidR="00370959" w:rsidRPr="00D849DB" w:rsidRDefault="00370959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851"/>
        <w:gridCol w:w="5670"/>
        <w:gridCol w:w="992"/>
        <w:gridCol w:w="992"/>
        <w:gridCol w:w="851"/>
      </w:tblGrid>
      <w:tr w:rsidR="00715A2A" w:rsidRPr="000101C9" w:rsidTr="00715A2A">
        <w:trPr>
          <w:trHeight w:val="272"/>
        </w:trPr>
        <w:tc>
          <w:tcPr>
            <w:tcW w:w="817" w:type="dxa"/>
            <w:vMerge w:val="restart"/>
            <w:textDirection w:val="btLr"/>
          </w:tcPr>
          <w:p w:rsidR="00715A2A" w:rsidRPr="004F15BE" w:rsidRDefault="00715A2A" w:rsidP="004F15B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занятия</w:t>
            </w:r>
          </w:p>
        </w:tc>
        <w:tc>
          <w:tcPr>
            <w:tcW w:w="851" w:type="dxa"/>
            <w:vMerge w:val="restart"/>
            <w:textDirection w:val="btLr"/>
          </w:tcPr>
          <w:p w:rsidR="00715A2A" w:rsidRPr="004F15BE" w:rsidRDefault="00715A2A" w:rsidP="004F15B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15BE">
              <w:rPr>
                <w:rFonts w:ascii="Times New Roman" w:hAnsi="Times New Roman"/>
                <w:sz w:val="20"/>
                <w:szCs w:val="20"/>
              </w:rPr>
              <w:t>№ по разделу</w:t>
            </w:r>
          </w:p>
        </w:tc>
        <w:tc>
          <w:tcPr>
            <w:tcW w:w="5670" w:type="dxa"/>
            <w:vMerge w:val="restart"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 </w:t>
            </w:r>
          </w:p>
        </w:tc>
        <w:tc>
          <w:tcPr>
            <w:tcW w:w="992" w:type="dxa"/>
            <w:vMerge w:val="restart"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5BE">
              <w:rPr>
                <w:rFonts w:ascii="Times New Roman" w:hAnsi="Times New Roman"/>
              </w:rPr>
              <w:t xml:space="preserve">Кол-во </w:t>
            </w:r>
          </w:p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5BE">
              <w:rPr>
                <w:rFonts w:ascii="Times New Roman" w:hAnsi="Times New Roman"/>
              </w:rPr>
              <w:t>часов</w:t>
            </w:r>
          </w:p>
        </w:tc>
        <w:tc>
          <w:tcPr>
            <w:tcW w:w="1843" w:type="dxa"/>
            <w:gridSpan w:val="2"/>
            <w:vMerge w:val="restart"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5BE">
              <w:rPr>
                <w:rFonts w:ascii="Times New Roman" w:hAnsi="Times New Roman"/>
              </w:rPr>
              <w:t>Даты проведения (план/факт)</w:t>
            </w:r>
          </w:p>
        </w:tc>
      </w:tr>
      <w:tr w:rsidR="00715A2A" w:rsidRPr="000101C9" w:rsidTr="00715A2A">
        <w:trPr>
          <w:trHeight w:val="557"/>
        </w:trPr>
        <w:tc>
          <w:tcPr>
            <w:tcW w:w="817" w:type="dxa"/>
            <w:vMerge/>
          </w:tcPr>
          <w:p w:rsidR="00715A2A" w:rsidRPr="000101C9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15A2A" w:rsidRPr="000101C9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0101C9" w:rsidTr="00715A2A">
        <w:tc>
          <w:tcPr>
            <w:tcW w:w="817" w:type="dxa"/>
          </w:tcPr>
          <w:p w:rsidR="00715A2A" w:rsidRPr="000101C9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15A2A" w:rsidRPr="000101C9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992" w:type="dxa"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5B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0101C9" w:rsidTr="00715A2A">
        <w:tc>
          <w:tcPr>
            <w:tcW w:w="817" w:type="dxa"/>
          </w:tcPr>
          <w:p w:rsid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A2A" w:rsidRPr="000101C9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A2A" w:rsidRPr="000101C9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>Гражданин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 xml:space="preserve">Порядочность </w:t>
            </w:r>
          </w:p>
        </w:tc>
        <w:tc>
          <w:tcPr>
            <w:tcW w:w="992" w:type="dxa"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4F15B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01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 xml:space="preserve">Совесть 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 xml:space="preserve">Доверие и доверчивость 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>Милосердие и сострадание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>Правда и ложь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 xml:space="preserve">Традиции воспитания 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>Честь т достоинство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>Терпимость и терпение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>Мужество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>Равнодушие и жестокость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>Самовоспитание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>Учись учиться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>Речевой этикет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>Мои права и обязанности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A2A" w:rsidRPr="004F15BE" w:rsidTr="00715A2A">
        <w:tc>
          <w:tcPr>
            <w:tcW w:w="817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51" w:type="dxa"/>
          </w:tcPr>
          <w:p w:rsidR="00715A2A" w:rsidRPr="004F15BE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0" w:type="dxa"/>
          </w:tcPr>
          <w:p w:rsidR="00715A2A" w:rsidRPr="00715A2A" w:rsidRDefault="00715A2A" w:rsidP="0071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A2A">
              <w:rPr>
                <w:rFonts w:ascii="Times New Roman" w:hAnsi="Times New Roman"/>
                <w:sz w:val="24"/>
                <w:szCs w:val="24"/>
              </w:rPr>
              <w:t>Итоговое повторение. Защита проектов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715A2A" w:rsidRPr="004F15BE" w:rsidRDefault="00715A2A" w:rsidP="00D33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70959" w:rsidRPr="004F15BE" w:rsidRDefault="00370959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370959" w:rsidRDefault="00370959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D47AD" w:rsidRDefault="005D47AD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D47AD" w:rsidRDefault="005D47AD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D47AD" w:rsidRDefault="005D47AD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D47AD" w:rsidRDefault="005D47AD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D47AD" w:rsidRDefault="005D47AD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D47AD" w:rsidRDefault="005D47AD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D47AD" w:rsidRDefault="005D47AD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D47AD" w:rsidRDefault="005D47AD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D47AD" w:rsidRDefault="005D47AD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D47AD" w:rsidRDefault="005D47AD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D47AD" w:rsidRDefault="005D47AD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5A2A" w:rsidRDefault="00715A2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5A2A" w:rsidRDefault="00715A2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5A2A" w:rsidRDefault="00715A2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5A2A" w:rsidRDefault="00715A2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5A2A" w:rsidRDefault="00715A2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5A2A" w:rsidRDefault="00715A2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5A2A" w:rsidRDefault="00715A2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5A2A" w:rsidRDefault="00715A2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5A2A" w:rsidRDefault="00715A2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5A2A" w:rsidRDefault="00715A2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5A2A" w:rsidRDefault="00715A2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5A2A" w:rsidRDefault="00715A2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15A2A" w:rsidRDefault="00715A2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D47AD" w:rsidRDefault="005D47AD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5D47AD" w:rsidRDefault="005D47AD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440A3A" w:rsidRDefault="00C77E6B" w:rsidP="00440A3A">
      <w:pPr>
        <w:pStyle w:val="3"/>
        <w:spacing w:before="120" w:after="120"/>
        <w:rPr>
          <w:sz w:val="24"/>
          <w:szCs w:val="24"/>
        </w:rPr>
      </w:pPr>
      <w:r w:rsidRPr="00D849DB">
        <w:rPr>
          <w:szCs w:val="28"/>
        </w:rPr>
        <w:lastRenderedPageBreak/>
        <w:t>Тематическое планирование.</w:t>
      </w:r>
      <w:r>
        <w:rPr>
          <w:szCs w:val="28"/>
        </w:rPr>
        <w:t xml:space="preserve"> «Основы религиозных культур народов России»».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5"/>
        <w:gridCol w:w="2545"/>
        <w:gridCol w:w="851"/>
        <w:gridCol w:w="5670"/>
      </w:tblGrid>
      <w:tr w:rsidR="00F31BFC" w:rsidRPr="00F31BFC" w:rsidTr="00F31BFC">
        <w:tc>
          <w:tcPr>
            <w:tcW w:w="645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sz w:val="24"/>
                <w:szCs w:val="24"/>
              </w:rPr>
            </w:pPr>
            <w:r w:rsidRPr="00F31BFC">
              <w:rPr>
                <w:sz w:val="24"/>
                <w:szCs w:val="24"/>
              </w:rPr>
              <w:t>№ п/п</w:t>
            </w:r>
          </w:p>
        </w:tc>
        <w:tc>
          <w:tcPr>
            <w:tcW w:w="2545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sz w:val="24"/>
                <w:szCs w:val="24"/>
              </w:rPr>
            </w:pPr>
            <w:r w:rsidRPr="00F31BFC">
              <w:rPr>
                <w:sz w:val="24"/>
                <w:szCs w:val="24"/>
              </w:rPr>
              <w:t>Название темы раздела</w:t>
            </w:r>
          </w:p>
        </w:tc>
        <w:tc>
          <w:tcPr>
            <w:tcW w:w="851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sz w:val="24"/>
                <w:szCs w:val="24"/>
              </w:rPr>
            </w:pPr>
            <w:r w:rsidRPr="00F31BFC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5670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sz w:val="24"/>
                <w:szCs w:val="24"/>
              </w:rPr>
            </w:pPr>
            <w:r w:rsidRPr="00F31BFC">
              <w:rPr>
                <w:sz w:val="24"/>
                <w:szCs w:val="24"/>
              </w:rPr>
              <w:t>Характеристика деятельности</w:t>
            </w:r>
          </w:p>
        </w:tc>
      </w:tr>
      <w:tr w:rsidR="00F31BFC" w:rsidRPr="00F31BFC" w:rsidTr="00F31BFC">
        <w:tc>
          <w:tcPr>
            <w:tcW w:w="645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545" w:type="dxa"/>
            <w:shd w:val="clear" w:color="auto" w:fill="auto"/>
          </w:tcPr>
          <w:p w:rsidR="00440A3A" w:rsidRPr="009A1EE3" w:rsidRDefault="00440A3A" w:rsidP="008A1590">
            <w:r w:rsidRPr="009A1EE3">
              <w:t xml:space="preserve">Введение в тему. </w:t>
            </w:r>
          </w:p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440A3A" w:rsidRPr="004E37FD" w:rsidRDefault="00440A3A" w:rsidP="008A1590">
            <w:r w:rsidRPr="00F31BFC">
              <w:rPr>
                <w:b/>
              </w:rPr>
              <w:t>Узнают,</w:t>
            </w:r>
            <w:r>
              <w:t xml:space="preserve"> что традиционные религии России — неиссякаемый источник духовного богатства для каждого россиянина.</w:t>
            </w:r>
          </w:p>
        </w:tc>
      </w:tr>
      <w:tr w:rsidR="00F31BFC" w:rsidTr="00F31BFC">
        <w:tc>
          <w:tcPr>
            <w:tcW w:w="645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545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jc w:val="left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Православие в Древней Руси.</w:t>
            </w:r>
          </w:p>
        </w:tc>
        <w:tc>
          <w:tcPr>
            <w:tcW w:w="851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jc w:val="left"/>
              <w:rPr>
                <w:b w:val="0"/>
                <w:sz w:val="24"/>
                <w:szCs w:val="24"/>
              </w:rPr>
            </w:pPr>
            <w:r w:rsidRPr="00F31BFC">
              <w:rPr>
                <w:sz w:val="24"/>
                <w:szCs w:val="24"/>
              </w:rPr>
              <w:t>Узнают о</w:t>
            </w:r>
            <w:r w:rsidRPr="00F31BFC">
              <w:rPr>
                <w:b w:val="0"/>
                <w:sz w:val="24"/>
                <w:szCs w:val="24"/>
              </w:rPr>
              <w:t xml:space="preserve"> Крещении Руси и дохристианских традициях русского народа. </w:t>
            </w:r>
            <w:r w:rsidRPr="00F31BFC">
              <w:rPr>
                <w:sz w:val="24"/>
                <w:szCs w:val="24"/>
              </w:rPr>
              <w:t xml:space="preserve">Научатся </w:t>
            </w:r>
            <w:r w:rsidRPr="00F31BFC">
              <w:rPr>
                <w:b w:val="0"/>
                <w:sz w:val="24"/>
                <w:szCs w:val="24"/>
              </w:rPr>
              <w:t>объяснять, почему Русская Православная Церковь — оплот единства русских земель.</w:t>
            </w:r>
            <w:r w:rsidRPr="00F31BFC">
              <w:rPr>
                <w:sz w:val="24"/>
                <w:szCs w:val="24"/>
              </w:rPr>
              <w:t xml:space="preserve"> Узнают о</w:t>
            </w:r>
            <w:r w:rsidRPr="00F31BFC">
              <w:rPr>
                <w:b w:val="0"/>
                <w:sz w:val="24"/>
                <w:szCs w:val="24"/>
              </w:rPr>
              <w:t xml:space="preserve"> заветах </w:t>
            </w:r>
            <w:proofErr w:type="spellStart"/>
            <w:r w:rsidRPr="00F31BFC">
              <w:rPr>
                <w:b w:val="0"/>
                <w:sz w:val="24"/>
                <w:szCs w:val="24"/>
              </w:rPr>
              <w:t>оптинских</w:t>
            </w:r>
            <w:proofErr w:type="spellEnd"/>
            <w:r w:rsidRPr="00F31BFC">
              <w:rPr>
                <w:b w:val="0"/>
                <w:sz w:val="24"/>
                <w:szCs w:val="24"/>
              </w:rPr>
              <w:t xml:space="preserve"> старцев; о ликвидации патриаршества при Петре I. </w:t>
            </w:r>
            <w:r w:rsidRPr="00F31BFC">
              <w:rPr>
                <w:sz w:val="24"/>
                <w:szCs w:val="24"/>
              </w:rPr>
              <w:t xml:space="preserve">Научатся </w:t>
            </w:r>
            <w:r w:rsidRPr="00F31BFC">
              <w:rPr>
                <w:b w:val="0"/>
                <w:sz w:val="24"/>
                <w:szCs w:val="24"/>
              </w:rPr>
              <w:t xml:space="preserve">объяснять, почему патриотизм — обязательное качество православного христианина. </w:t>
            </w:r>
            <w:r w:rsidRPr="00F31BFC">
              <w:rPr>
                <w:sz w:val="24"/>
                <w:szCs w:val="24"/>
              </w:rPr>
              <w:t>Узнают о</w:t>
            </w:r>
            <w:r w:rsidRPr="00F31BFC">
              <w:rPr>
                <w:b w:val="0"/>
                <w:sz w:val="24"/>
                <w:szCs w:val="24"/>
              </w:rPr>
              <w:t xml:space="preserve"> православие в современной России.</w:t>
            </w:r>
          </w:p>
        </w:tc>
      </w:tr>
      <w:tr w:rsidR="00F31BFC" w:rsidRPr="00F31BFC" w:rsidTr="00F31BFC">
        <w:tc>
          <w:tcPr>
            <w:tcW w:w="645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545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jc w:val="left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Древняя история ислама на территории России.</w:t>
            </w:r>
          </w:p>
          <w:p w:rsidR="00440A3A" w:rsidRPr="00F31BFC" w:rsidRDefault="00440A3A" w:rsidP="00F31BFC">
            <w:pPr>
              <w:pStyle w:val="3"/>
              <w:spacing w:before="120" w:after="12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jc w:val="left"/>
              <w:rPr>
                <w:b w:val="0"/>
                <w:sz w:val="24"/>
                <w:szCs w:val="24"/>
              </w:rPr>
            </w:pPr>
            <w:r w:rsidRPr="00F31BFC">
              <w:rPr>
                <w:sz w:val="24"/>
                <w:szCs w:val="24"/>
              </w:rPr>
              <w:t>Узнают о</w:t>
            </w:r>
            <w:r w:rsidRPr="00F31BFC">
              <w:rPr>
                <w:b w:val="0"/>
                <w:sz w:val="24"/>
                <w:szCs w:val="24"/>
              </w:rPr>
              <w:t xml:space="preserve"> проникновении ислама в Россию; о роли ислама в развитии благотворительности, пропаганде здорового образа жизни, сохранении межэтнического и межконфессионального мира и согласия в российском обществе. </w:t>
            </w:r>
            <w:r w:rsidRPr="00F31BFC">
              <w:rPr>
                <w:sz w:val="24"/>
                <w:szCs w:val="24"/>
              </w:rPr>
              <w:t>Узнают</w:t>
            </w:r>
            <w:r w:rsidRPr="00F31BFC">
              <w:rPr>
                <w:b w:val="0"/>
                <w:sz w:val="24"/>
                <w:szCs w:val="24"/>
              </w:rPr>
              <w:t xml:space="preserve"> о доме и семья в исламе. </w:t>
            </w:r>
            <w:r w:rsidRPr="00F31BFC">
              <w:rPr>
                <w:sz w:val="24"/>
                <w:szCs w:val="24"/>
              </w:rPr>
              <w:t>Узнают</w:t>
            </w:r>
            <w:r w:rsidRPr="00F31BFC">
              <w:rPr>
                <w:b w:val="0"/>
                <w:sz w:val="24"/>
                <w:szCs w:val="24"/>
              </w:rPr>
              <w:t xml:space="preserve">, что семья — домашняя школа мусульманина; о роли отца в мусульманской семье; об отношении братьев и сестер. </w:t>
            </w:r>
          </w:p>
        </w:tc>
      </w:tr>
      <w:tr w:rsidR="00F31BFC" w:rsidTr="00F31BFC">
        <w:tc>
          <w:tcPr>
            <w:tcW w:w="645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545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jc w:val="left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Появление и развитие иудаизма в России</w:t>
            </w:r>
          </w:p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jc w:val="left"/>
              <w:rPr>
                <w:b w:val="0"/>
                <w:sz w:val="24"/>
                <w:szCs w:val="24"/>
              </w:rPr>
            </w:pPr>
            <w:r w:rsidRPr="00F31BFC">
              <w:rPr>
                <w:sz w:val="24"/>
                <w:szCs w:val="24"/>
              </w:rPr>
              <w:t>Узнают о</w:t>
            </w:r>
            <w:r w:rsidRPr="00F31BFC">
              <w:rPr>
                <w:b w:val="0"/>
                <w:sz w:val="24"/>
                <w:szCs w:val="24"/>
              </w:rPr>
              <w:t xml:space="preserve"> появлении иудейских общин в Древней Руси; о роли иудейского духовенства в утверждении веротерпимости и взаимопонимания различных культур в российском обществе. </w:t>
            </w:r>
            <w:r w:rsidRPr="00F31BFC">
              <w:rPr>
                <w:sz w:val="24"/>
                <w:szCs w:val="24"/>
              </w:rPr>
              <w:t>Узнают о</w:t>
            </w:r>
            <w:r w:rsidRPr="00F31BFC">
              <w:rPr>
                <w:b w:val="0"/>
                <w:sz w:val="24"/>
                <w:szCs w:val="24"/>
              </w:rPr>
              <w:t xml:space="preserve"> почитании семьи в иудаизме; об отношении иудеев к браку и семье.</w:t>
            </w:r>
            <w:r w:rsidRPr="00F31BFC">
              <w:rPr>
                <w:sz w:val="24"/>
                <w:szCs w:val="24"/>
              </w:rPr>
              <w:t xml:space="preserve"> Узнают, что м</w:t>
            </w:r>
            <w:r w:rsidRPr="00F31BFC">
              <w:rPr>
                <w:b w:val="0"/>
                <w:sz w:val="24"/>
                <w:szCs w:val="24"/>
              </w:rPr>
              <w:t>илосердие — основная черта иудея.</w:t>
            </w:r>
          </w:p>
        </w:tc>
      </w:tr>
      <w:tr w:rsidR="00F31BFC" w:rsidRPr="00F31BFC" w:rsidTr="00F31BFC">
        <w:tc>
          <w:tcPr>
            <w:tcW w:w="645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545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jc w:val="left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 xml:space="preserve">Тибетский буддизм. </w:t>
            </w:r>
          </w:p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jc w:val="left"/>
              <w:rPr>
                <w:b w:val="0"/>
                <w:sz w:val="24"/>
                <w:szCs w:val="24"/>
              </w:rPr>
            </w:pPr>
            <w:r w:rsidRPr="00F31BFC">
              <w:rPr>
                <w:sz w:val="24"/>
                <w:szCs w:val="24"/>
              </w:rPr>
              <w:t xml:space="preserve">Узнают, что </w:t>
            </w:r>
            <w:r w:rsidRPr="00F31BFC">
              <w:rPr>
                <w:b w:val="0"/>
                <w:sz w:val="24"/>
                <w:szCs w:val="24"/>
              </w:rPr>
              <w:t xml:space="preserve">Тибетский буддизм (школа </w:t>
            </w:r>
            <w:proofErr w:type="spellStart"/>
            <w:r w:rsidRPr="00F31BFC">
              <w:rPr>
                <w:b w:val="0"/>
                <w:sz w:val="24"/>
                <w:szCs w:val="24"/>
              </w:rPr>
              <w:t>гэлуг</w:t>
            </w:r>
            <w:proofErr w:type="spellEnd"/>
            <w:r w:rsidRPr="00F31BFC">
              <w:rPr>
                <w:b w:val="0"/>
                <w:sz w:val="24"/>
                <w:szCs w:val="24"/>
              </w:rPr>
              <w:t xml:space="preserve">) — направление махаяны. </w:t>
            </w:r>
            <w:r w:rsidRPr="00F31BFC">
              <w:rPr>
                <w:sz w:val="24"/>
                <w:szCs w:val="24"/>
              </w:rPr>
              <w:t>Узнают о</w:t>
            </w:r>
            <w:r w:rsidRPr="00F31BFC">
              <w:rPr>
                <w:b w:val="0"/>
                <w:sz w:val="24"/>
                <w:szCs w:val="24"/>
              </w:rPr>
              <w:t xml:space="preserve"> распространении тибетского буддизма в России. </w:t>
            </w:r>
            <w:r w:rsidRPr="00F31BFC">
              <w:rPr>
                <w:sz w:val="24"/>
                <w:szCs w:val="24"/>
              </w:rPr>
              <w:t xml:space="preserve">Научатся </w:t>
            </w:r>
            <w:r w:rsidRPr="00F31BFC">
              <w:rPr>
                <w:b w:val="0"/>
                <w:sz w:val="24"/>
                <w:szCs w:val="24"/>
              </w:rPr>
              <w:t>объяснять, каково значение буддизма в культуре и традициях народов России.</w:t>
            </w:r>
          </w:p>
        </w:tc>
      </w:tr>
      <w:tr w:rsidR="00F31BFC" w:rsidTr="00F31BFC">
        <w:tc>
          <w:tcPr>
            <w:tcW w:w="645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545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jc w:val="left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 xml:space="preserve">Повторительно-обобщающий урок. </w:t>
            </w:r>
          </w:p>
        </w:tc>
        <w:tc>
          <w:tcPr>
            <w:tcW w:w="851" w:type="dxa"/>
            <w:shd w:val="clear" w:color="auto" w:fill="auto"/>
          </w:tcPr>
          <w:p w:rsidR="00440A3A" w:rsidRPr="00F31BFC" w:rsidRDefault="00F31BFC" w:rsidP="00F31BFC">
            <w:pPr>
              <w:pStyle w:val="3"/>
              <w:spacing w:before="120" w:after="120"/>
              <w:rPr>
                <w:b w:val="0"/>
                <w:sz w:val="24"/>
                <w:szCs w:val="24"/>
              </w:rPr>
            </w:pPr>
            <w:r w:rsidRPr="00F31BF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440A3A" w:rsidRPr="00F31BFC" w:rsidRDefault="00440A3A" w:rsidP="00F31BFC">
            <w:pPr>
              <w:pStyle w:val="3"/>
              <w:spacing w:before="120" w:after="120"/>
              <w:jc w:val="left"/>
              <w:rPr>
                <w:sz w:val="24"/>
                <w:szCs w:val="24"/>
              </w:rPr>
            </w:pPr>
            <w:r w:rsidRPr="00F31BFC">
              <w:rPr>
                <w:sz w:val="24"/>
                <w:szCs w:val="24"/>
              </w:rPr>
              <w:t xml:space="preserve">Научатся </w:t>
            </w:r>
            <w:r w:rsidRPr="00F31BFC">
              <w:rPr>
                <w:b w:val="0"/>
                <w:sz w:val="24"/>
                <w:szCs w:val="24"/>
              </w:rPr>
              <w:t>рассказывать о роли традиционных религий России в утверждении в нашей стране идеалов добросердечия, справедливости, правды, мира и согласия, любви к ближнему, уважения к семье, патриотизма, верности долгу и дружбе.</w:t>
            </w:r>
          </w:p>
        </w:tc>
      </w:tr>
    </w:tbl>
    <w:p w:rsidR="00440A3A" w:rsidRDefault="00440A3A" w:rsidP="00440A3A">
      <w:pPr>
        <w:ind w:left="360"/>
        <w:jc w:val="both"/>
      </w:pPr>
    </w:p>
    <w:p w:rsidR="00F31BFC" w:rsidRPr="00D849DB" w:rsidRDefault="00F31BFC" w:rsidP="00F31B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49DB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планирование.</w:t>
      </w:r>
      <w:r>
        <w:rPr>
          <w:rFonts w:ascii="Times New Roman" w:hAnsi="Times New Roman"/>
          <w:b/>
          <w:sz w:val="28"/>
          <w:szCs w:val="28"/>
        </w:rPr>
        <w:t xml:space="preserve"> «Основы религиозных культур народов России»». 5 класс</w:t>
      </w:r>
    </w:p>
    <w:p w:rsidR="00F31BFC" w:rsidRDefault="00F31BFC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851"/>
        <w:gridCol w:w="4961"/>
        <w:gridCol w:w="992"/>
        <w:gridCol w:w="1134"/>
        <w:gridCol w:w="1134"/>
      </w:tblGrid>
      <w:tr w:rsidR="00440A3A" w:rsidRPr="000101C9" w:rsidTr="00440A3A">
        <w:trPr>
          <w:trHeight w:val="272"/>
        </w:trPr>
        <w:tc>
          <w:tcPr>
            <w:tcW w:w="817" w:type="dxa"/>
            <w:vMerge w:val="restart"/>
            <w:textDirection w:val="btLr"/>
          </w:tcPr>
          <w:p w:rsidR="00440A3A" w:rsidRPr="004F15BE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занятия</w:t>
            </w:r>
          </w:p>
        </w:tc>
        <w:tc>
          <w:tcPr>
            <w:tcW w:w="851" w:type="dxa"/>
            <w:vMerge w:val="restart"/>
            <w:textDirection w:val="btLr"/>
          </w:tcPr>
          <w:p w:rsidR="00440A3A" w:rsidRPr="004F15BE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15BE">
              <w:rPr>
                <w:rFonts w:ascii="Times New Roman" w:hAnsi="Times New Roman"/>
                <w:sz w:val="20"/>
                <w:szCs w:val="20"/>
              </w:rPr>
              <w:t>№ по разделу</w:t>
            </w:r>
          </w:p>
        </w:tc>
        <w:tc>
          <w:tcPr>
            <w:tcW w:w="4961" w:type="dxa"/>
            <w:vMerge w:val="restart"/>
          </w:tcPr>
          <w:p w:rsidR="00440A3A" w:rsidRPr="004F15BE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 </w:t>
            </w:r>
          </w:p>
        </w:tc>
        <w:tc>
          <w:tcPr>
            <w:tcW w:w="992" w:type="dxa"/>
            <w:vMerge w:val="restart"/>
          </w:tcPr>
          <w:p w:rsidR="00440A3A" w:rsidRPr="004F15BE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5BE">
              <w:rPr>
                <w:rFonts w:ascii="Times New Roman" w:hAnsi="Times New Roman"/>
              </w:rPr>
              <w:t xml:space="preserve">Кол-во </w:t>
            </w:r>
          </w:p>
          <w:p w:rsidR="00440A3A" w:rsidRPr="004F15BE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5BE">
              <w:rPr>
                <w:rFonts w:ascii="Times New Roman" w:hAnsi="Times New Roman"/>
              </w:rPr>
              <w:t>часов</w:t>
            </w:r>
          </w:p>
        </w:tc>
        <w:tc>
          <w:tcPr>
            <w:tcW w:w="2268" w:type="dxa"/>
            <w:gridSpan w:val="2"/>
            <w:vMerge w:val="restart"/>
          </w:tcPr>
          <w:p w:rsidR="00440A3A" w:rsidRPr="004F15BE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5BE">
              <w:rPr>
                <w:rFonts w:ascii="Times New Roman" w:hAnsi="Times New Roman"/>
              </w:rPr>
              <w:t>Даты проведения (план/факт)</w:t>
            </w:r>
          </w:p>
        </w:tc>
      </w:tr>
      <w:tr w:rsidR="00440A3A" w:rsidRPr="000101C9" w:rsidTr="00440A3A">
        <w:trPr>
          <w:trHeight w:val="557"/>
        </w:trPr>
        <w:tc>
          <w:tcPr>
            <w:tcW w:w="817" w:type="dxa"/>
            <w:vMerge/>
          </w:tcPr>
          <w:p w:rsidR="00440A3A" w:rsidRPr="000101C9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40A3A" w:rsidRPr="000101C9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440A3A" w:rsidRPr="004F15BE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440A3A" w:rsidRPr="004F15BE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vMerge/>
          </w:tcPr>
          <w:p w:rsidR="00440A3A" w:rsidRPr="004F15BE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40A3A" w:rsidRPr="000101C9" w:rsidTr="00B60953">
        <w:tc>
          <w:tcPr>
            <w:tcW w:w="9889" w:type="dxa"/>
            <w:gridSpan w:val="6"/>
          </w:tcPr>
          <w:p w:rsidR="00440A3A" w:rsidRPr="004F15BE" w:rsidRDefault="00440A3A" w:rsidP="00440A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Введение. 1 ч.</w:t>
            </w:r>
          </w:p>
        </w:tc>
      </w:tr>
      <w:tr w:rsidR="00440A3A" w:rsidRPr="000101C9" w:rsidTr="00440A3A">
        <w:tc>
          <w:tcPr>
            <w:tcW w:w="817" w:type="dxa"/>
          </w:tcPr>
          <w:p w:rsidR="00440A3A" w:rsidRPr="000101C9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40A3A" w:rsidRPr="000101C9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40A3A" w:rsidRPr="00F31BFC" w:rsidRDefault="00440A3A" w:rsidP="00F31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992" w:type="dxa"/>
          </w:tcPr>
          <w:p w:rsidR="00440A3A" w:rsidRPr="00F31BFC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0A3A" w:rsidRPr="004F15BE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0A3A" w:rsidRPr="004F15BE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40A3A" w:rsidRPr="004F15BE" w:rsidTr="00BE491C">
        <w:tc>
          <w:tcPr>
            <w:tcW w:w="9889" w:type="dxa"/>
            <w:gridSpan w:val="6"/>
          </w:tcPr>
          <w:p w:rsidR="00440A3A" w:rsidRPr="00F31BFC" w:rsidRDefault="00440A3A" w:rsidP="008A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b/>
                <w:sz w:val="24"/>
                <w:szCs w:val="24"/>
              </w:rPr>
              <w:t>Православие в Древней Руси</w:t>
            </w:r>
            <w:r w:rsidRPr="00F31BFC">
              <w:rPr>
                <w:sz w:val="24"/>
                <w:szCs w:val="24"/>
              </w:rPr>
              <w:t>.</w:t>
            </w:r>
            <w:r w:rsidRPr="00F31BFC">
              <w:rPr>
                <w:rFonts w:ascii="Times New Roman" w:hAnsi="Times New Roman"/>
                <w:sz w:val="24"/>
                <w:szCs w:val="24"/>
              </w:rPr>
              <w:t xml:space="preserve"> 6 ч.</w:t>
            </w: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Православие в Древней Руси</w:t>
            </w:r>
          </w:p>
        </w:tc>
        <w:tc>
          <w:tcPr>
            <w:tcW w:w="992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Православие в Московской Руси</w:t>
            </w:r>
          </w:p>
        </w:tc>
        <w:tc>
          <w:tcPr>
            <w:tcW w:w="992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Православие при царях и императорах России</w:t>
            </w:r>
          </w:p>
        </w:tc>
        <w:tc>
          <w:tcPr>
            <w:tcW w:w="992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От Советской России до современности</w:t>
            </w:r>
          </w:p>
        </w:tc>
        <w:tc>
          <w:tcPr>
            <w:tcW w:w="992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Православие в традициях русского народа</w:t>
            </w:r>
          </w:p>
        </w:tc>
        <w:tc>
          <w:tcPr>
            <w:tcW w:w="992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Дом и семья в православии</w:t>
            </w:r>
            <w:r w:rsidRPr="00F31B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F36910">
        <w:tc>
          <w:tcPr>
            <w:tcW w:w="9889" w:type="dxa"/>
            <w:gridSpan w:val="6"/>
          </w:tcPr>
          <w:p w:rsidR="00F31BFC" w:rsidRPr="00F31BFC" w:rsidRDefault="00F31BFC" w:rsidP="00F31BFC">
            <w:pPr>
              <w:pStyle w:val="3"/>
              <w:spacing w:before="120" w:after="120"/>
              <w:rPr>
                <w:sz w:val="24"/>
                <w:szCs w:val="24"/>
              </w:rPr>
            </w:pPr>
            <w:r w:rsidRPr="00F31BFC">
              <w:rPr>
                <w:sz w:val="24"/>
                <w:szCs w:val="24"/>
              </w:rPr>
              <w:t>Древняя история ислама на территории России. 3 ч.</w:t>
            </w: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История ислама в России</w:t>
            </w:r>
          </w:p>
        </w:tc>
        <w:tc>
          <w:tcPr>
            <w:tcW w:w="992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Ислам в современной России</w:t>
            </w:r>
          </w:p>
        </w:tc>
        <w:tc>
          <w:tcPr>
            <w:tcW w:w="992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Дом и семья в исламе</w:t>
            </w:r>
          </w:p>
        </w:tc>
        <w:tc>
          <w:tcPr>
            <w:tcW w:w="992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A22AE8">
        <w:tc>
          <w:tcPr>
            <w:tcW w:w="9889" w:type="dxa"/>
            <w:gridSpan w:val="6"/>
          </w:tcPr>
          <w:p w:rsidR="00F31BFC" w:rsidRPr="00F31BFC" w:rsidRDefault="00F31BFC" w:rsidP="00F31BFC">
            <w:pPr>
              <w:pStyle w:val="3"/>
              <w:spacing w:before="120" w:after="120"/>
              <w:rPr>
                <w:sz w:val="24"/>
                <w:szCs w:val="24"/>
              </w:rPr>
            </w:pPr>
            <w:r w:rsidRPr="00F31BFC">
              <w:rPr>
                <w:sz w:val="24"/>
                <w:szCs w:val="24"/>
              </w:rPr>
              <w:t>Появление и развитие иудаизма в России. 3 ч.</w:t>
            </w: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Появление и развитие иудаизма в России</w:t>
            </w:r>
          </w:p>
        </w:tc>
        <w:tc>
          <w:tcPr>
            <w:tcW w:w="992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Иудаизм в СССР и современной России</w:t>
            </w:r>
          </w:p>
        </w:tc>
        <w:tc>
          <w:tcPr>
            <w:tcW w:w="992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Иудаизм в культуре и традициях еврейского народа</w:t>
            </w:r>
          </w:p>
        </w:tc>
        <w:tc>
          <w:tcPr>
            <w:tcW w:w="992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EA6236">
        <w:tc>
          <w:tcPr>
            <w:tcW w:w="9889" w:type="dxa"/>
            <w:gridSpan w:val="6"/>
          </w:tcPr>
          <w:p w:rsidR="00F31BFC" w:rsidRPr="00F31BFC" w:rsidRDefault="00F31BFC" w:rsidP="00F31BFC">
            <w:pPr>
              <w:pStyle w:val="3"/>
              <w:spacing w:before="120" w:after="120"/>
              <w:rPr>
                <w:sz w:val="24"/>
                <w:szCs w:val="24"/>
              </w:rPr>
            </w:pPr>
            <w:r w:rsidRPr="00F31BFC">
              <w:rPr>
                <w:sz w:val="24"/>
                <w:szCs w:val="24"/>
              </w:rPr>
              <w:t>Тибетский буддизм. 3 ч.</w:t>
            </w: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Появление и развитие буддизма в России</w:t>
            </w:r>
          </w:p>
        </w:tc>
        <w:tc>
          <w:tcPr>
            <w:tcW w:w="992" w:type="dxa"/>
          </w:tcPr>
          <w:p w:rsidR="00F31BFC" w:rsidRPr="00F31BFC" w:rsidRDefault="00715A2A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Буддизм в СССР и современной России</w:t>
            </w:r>
          </w:p>
        </w:tc>
        <w:tc>
          <w:tcPr>
            <w:tcW w:w="992" w:type="dxa"/>
          </w:tcPr>
          <w:p w:rsidR="00F31BFC" w:rsidRPr="00F31BFC" w:rsidRDefault="00715A2A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color w:val="000000"/>
                <w:sz w:val="24"/>
                <w:szCs w:val="24"/>
              </w:rPr>
              <w:t>Буддизм в культуре и традициях народов России</w:t>
            </w:r>
          </w:p>
        </w:tc>
        <w:tc>
          <w:tcPr>
            <w:tcW w:w="992" w:type="dxa"/>
          </w:tcPr>
          <w:p w:rsidR="00F31BFC" w:rsidRPr="00F31BFC" w:rsidRDefault="00715A2A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1BFC" w:rsidRPr="004F15BE" w:rsidTr="00F86035">
        <w:tc>
          <w:tcPr>
            <w:tcW w:w="9889" w:type="dxa"/>
            <w:gridSpan w:val="6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BFC">
              <w:rPr>
                <w:rFonts w:ascii="Times New Roman" w:hAnsi="Times New Roman"/>
                <w:b/>
                <w:sz w:val="24"/>
                <w:szCs w:val="24"/>
              </w:rPr>
              <w:t>Итоговое повторение. 2 ч.</w:t>
            </w:r>
          </w:p>
        </w:tc>
      </w:tr>
      <w:tr w:rsidR="00F31BFC" w:rsidRPr="004F15BE" w:rsidTr="00440A3A">
        <w:tc>
          <w:tcPr>
            <w:tcW w:w="817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</w:t>
            </w:r>
          </w:p>
        </w:tc>
        <w:tc>
          <w:tcPr>
            <w:tcW w:w="851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4961" w:type="dxa"/>
          </w:tcPr>
          <w:p w:rsidR="00F31BFC" w:rsidRPr="00F31BFC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BFC"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992" w:type="dxa"/>
          </w:tcPr>
          <w:p w:rsidR="00F31BFC" w:rsidRPr="00F31BFC" w:rsidRDefault="00715A2A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31BFC" w:rsidRPr="004F15BE" w:rsidRDefault="00F31BFC" w:rsidP="00F31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40A3A" w:rsidRPr="004F15BE" w:rsidRDefault="00440A3A" w:rsidP="00440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440A3A" w:rsidRDefault="00440A3A" w:rsidP="00A30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sectPr w:rsidR="00440A3A" w:rsidSect="002841E1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70B8E"/>
    <w:multiLevelType w:val="hybridMultilevel"/>
    <w:tmpl w:val="7076D7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1C61"/>
    <w:rsid w:val="00007CBC"/>
    <w:rsid w:val="000101C9"/>
    <w:rsid w:val="0003427C"/>
    <w:rsid w:val="00060279"/>
    <w:rsid w:val="00100491"/>
    <w:rsid w:val="00116B6E"/>
    <w:rsid w:val="00117C79"/>
    <w:rsid w:val="00127EA4"/>
    <w:rsid w:val="0014555E"/>
    <w:rsid w:val="00152559"/>
    <w:rsid w:val="00183CFE"/>
    <w:rsid w:val="001C1E2D"/>
    <w:rsid w:val="001C3D93"/>
    <w:rsid w:val="001C6763"/>
    <w:rsid w:val="002305F3"/>
    <w:rsid w:val="002841E1"/>
    <w:rsid w:val="002D6EF0"/>
    <w:rsid w:val="002E734E"/>
    <w:rsid w:val="002F16F5"/>
    <w:rsid w:val="0030150C"/>
    <w:rsid w:val="003248A5"/>
    <w:rsid w:val="00370959"/>
    <w:rsid w:val="003912AE"/>
    <w:rsid w:val="003B069C"/>
    <w:rsid w:val="003C5CCE"/>
    <w:rsid w:val="00403D22"/>
    <w:rsid w:val="004046F5"/>
    <w:rsid w:val="00410951"/>
    <w:rsid w:val="00422F2E"/>
    <w:rsid w:val="00423294"/>
    <w:rsid w:val="004320F6"/>
    <w:rsid w:val="00440A3A"/>
    <w:rsid w:val="00443380"/>
    <w:rsid w:val="00461C61"/>
    <w:rsid w:val="00494E04"/>
    <w:rsid w:val="004B77C1"/>
    <w:rsid w:val="004C1FA1"/>
    <w:rsid w:val="004F15BE"/>
    <w:rsid w:val="004F2413"/>
    <w:rsid w:val="00540320"/>
    <w:rsid w:val="00545B09"/>
    <w:rsid w:val="00586AB6"/>
    <w:rsid w:val="00587171"/>
    <w:rsid w:val="005D47AD"/>
    <w:rsid w:val="00615930"/>
    <w:rsid w:val="006468C4"/>
    <w:rsid w:val="0065329A"/>
    <w:rsid w:val="00675FF5"/>
    <w:rsid w:val="00691920"/>
    <w:rsid w:val="006F7B5D"/>
    <w:rsid w:val="00715A2A"/>
    <w:rsid w:val="00720D9B"/>
    <w:rsid w:val="007308DD"/>
    <w:rsid w:val="007522C8"/>
    <w:rsid w:val="007931D7"/>
    <w:rsid w:val="007B0ABA"/>
    <w:rsid w:val="007E2309"/>
    <w:rsid w:val="007F5F16"/>
    <w:rsid w:val="00807FE3"/>
    <w:rsid w:val="00825353"/>
    <w:rsid w:val="00846718"/>
    <w:rsid w:val="00891BF1"/>
    <w:rsid w:val="008A46DC"/>
    <w:rsid w:val="008D107F"/>
    <w:rsid w:val="008D1A79"/>
    <w:rsid w:val="008E6850"/>
    <w:rsid w:val="008F6E1B"/>
    <w:rsid w:val="009213AC"/>
    <w:rsid w:val="00965664"/>
    <w:rsid w:val="009E1253"/>
    <w:rsid w:val="00A02C15"/>
    <w:rsid w:val="00A1677F"/>
    <w:rsid w:val="00A209E7"/>
    <w:rsid w:val="00A30C3D"/>
    <w:rsid w:val="00A3224C"/>
    <w:rsid w:val="00A422B6"/>
    <w:rsid w:val="00A44C4E"/>
    <w:rsid w:val="00AF16F2"/>
    <w:rsid w:val="00B5159C"/>
    <w:rsid w:val="00B74B77"/>
    <w:rsid w:val="00C77E6B"/>
    <w:rsid w:val="00C80063"/>
    <w:rsid w:val="00C96FB1"/>
    <w:rsid w:val="00C9740D"/>
    <w:rsid w:val="00CA74EE"/>
    <w:rsid w:val="00CD0AFE"/>
    <w:rsid w:val="00D10D89"/>
    <w:rsid w:val="00D24B38"/>
    <w:rsid w:val="00D30210"/>
    <w:rsid w:val="00D33C13"/>
    <w:rsid w:val="00D50E79"/>
    <w:rsid w:val="00D57D82"/>
    <w:rsid w:val="00D80B3B"/>
    <w:rsid w:val="00D849DB"/>
    <w:rsid w:val="00DC1F32"/>
    <w:rsid w:val="00DC3DAD"/>
    <w:rsid w:val="00DD38CA"/>
    <w:rsid w:val="00E005DC"/>
    <w:rsid w:val="00E203AF"/>
    <w:rsid w:val="00E25099"/>
    <w:rsid w:val="00E560AB"/>
    <w:rsid w:val="00E6060D"/>
    <w:rsid w:val="00E843A1"/>
    <w:rsid w:val="00E91DCB"/>
    <w:rsid w:val="00EC2AB3"/>
    <w:rsid w:val="00EC693B"/>
    <w:rsid w:val="00EF2643"/>
    <w:rsid w:val="00F31BFC"/>
    <w:rsid w:val="00FA07E0"/>
    <w:rsid w:val="00FB2569"/>
    <w:rsid w:val="00FD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E7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18"/>
    <w:rPr>
      <w:sz w:val="22"/>
      <w:szCs w:val="22"/>
      <w:lang w:eastAsia="en-US"/>
    </w:rPr>
  </w:style>
  <w:style w:type="table" w:styleId="a4">
    <w:name w:val="Table Grid"/>
    <w:basedOn w:val="a1"/>
    <w:rsid w:val="003B06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2E734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7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CA74EE"/>
    <w:rPr>
      <w:rFonts w:ascii="Segoe UI" w:hAnsi="Segoe UI" w:cs="Segoe UI"/>
      <w:sz w:val="18"/>
      <w:szCs w:val="18"/>
      <w:lang w:eastAsia="en-US"/>
    </w:rPr>
  </w:style>
  <w:style w:type="paragraph" w:customStyle="1" w:styleId="3">
    <w:name w:val="Заголовок 3+"/>
    <w:basedOn w:val="a"/>
    <w:rsid w:val="00117C7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7">
    <w:name w:val="Strong"/>
    <w:qFormat/>
    <w:locked/>
    <w:rsid w:val="005D47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2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4366</Words>
  <Characters>24890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2</cp:revision>
  <cp:lastPrinted>2017-09-19T18:05:00Z</cp:lastPrinted>
  <dcterms:created xsi:type="dcterms:W3CDTF">2021-03-25T15:35:00Z</dcterms:created>
  <dcterms:modified xsi:type="dcterms:W3CDTF">2021-03-25T15:35:00Z</dcterms:modified>
</cp:coreProperties>
</file>